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65032" w14:textId="77777777" w:rsidR="00CA5A47" w:rsidRDefault="00CA5A47" w:rsidP="00D91F4B">
      <w:pPr>
        <w:spacing w:line="312" w:lineRule="auto"/>
        <w:rPr>
          <w:rFonts w:ascii="Arial" w:hAnsi="Arial" w:cs="Arial"/>
          <w:sz w:val="22"/>
          <w:szCs w:val="22"/>
        </w:rPr>
      </w:pPr>
    </w:p>
    <w:p w14:paraId="051F537A" w14:textId="77777777" w:rsidR="00811052" w:rsidRPr="00CA5A47" w:rsidRDefault="00811052" w:rsidP="00D91F4B">
      <w:pPr>
        <w:spacing w:line="312" w:lineRule="auto"/>
        <w:rPr>
          <w:rFonts w:ascii="Arial" w:hAnsi="Arial" w:cs="Arial"/>
        </w:rPr>
      </w:pPr>
      <w:r w:rsidRPr="00CA5A47">
        <w:rPr>
          <w:rFonts w:ascii="Arial" w:hAnsi="Arial" w:cs="Arial"/>
        </w:rPr>
        <w:t xml:space="preserve">[01] </w:t>
      </w:r>
    </w:p>
    <w:p w14:paraId="1DD22379" w14:textId="77777777" w:rsidR="00811052" w:rsidRPr="00CA5A47" w:rsidRDefault="00811052" w:rsidP="00D91F4B">
      <w:pPr>
        <w:spacing w:line="312" w:lineRule="auto"/>
        <w:rPr>
          <w:rFonts w:ascii="Arial" w:hAnsi="Arial" w:cs="Arial"/>
        </w:rPr>
      </w:pPr>
      <w:r w:rsidRPr="00CA5A47">
        <w:rPr>
          <w:rFonts w:ascii="Arial" w:hAnsi="Arial" w:cs="Arial"/>
        </w:rPr>
        <w:t>ALPOLIC</w:t>
      </w:r>
      <w:r w:rsidRPr="00CA5A47">
        <w:rPr>
          <w:rFonts w:ascii="Arial" w:hAnsi="Arial" w:cs="Arial"/>
          <w:vertAlign w:val="superscript"/>
        </w:rPr>
        <w:t>TM</w:t>
      </w:r>
      <w:r w:rsidRPr="00CA5A47">
        <w:rPr>
          <w:rFonts w:ascii="Arial" w:hAnsi="Arial" w:cs="Arial"/>
        </w:rPr>
        <w:t xml:space="preserve"> FASSADENBEKLEIDUNG</w:t>
      </w:r>
    </w:p>
    <w:p w14:paraId="21A79C9F" w14:textId="77777777" w:rsidR="00811052" w:rsidRPr="00946530" w:rsidRDefault="00811052" w:rsidP="00D91F4B">
      <w:pPr>
        <w:spacing w:line="312" w:lineRule="auto"/>
        <w:rPr>
          <w:rFonts w:ascii="Arial" w:hAnsi="Arial" w:cs="Arial"/>
          <w:sz w:val="22"/>
          <w:szCs w:val="22"/>
        </w:rPr>
      </w:pPr>
    </w:p>
    <w:p w14:paraId="36303410" w14:textId="77777777" w:rsidR="00811052" w:rsidRPr="00CA5A47" w:rsidRDefault="00811052" w:rsidP="00D91F4B">
      <w:pPr>
        <w:spacing w:line="312" w:lineRule="auto"/>
        <w:rPr>
          <w:rFonts w:ascii="Arial" w:hAnsi="Arial" w:cs="Arial"/>
        </w:rPr>
      </w:pPr>
      <w:r w:rsidRPr="00CA5A47">
        <w:rPr>
          <w:rFonts w:ascii="Arial" w:hAnsi="Arial" w:cs="Arial"/>
        </w:rPr>
        <w:t xml:space="preserve">[01.01] </w:t>
      </w:r>
    </w:p>
    <w:p w14:paraId="724A1B68" w14:textId="77777777" w:rsidR="00811052" w:rsidRPr="00CA5A47" w:rsidRDefault="00811052" w:rsidP="00D91F4B">
      <w:pPr>
        <w:spacing w:line="312" w:lineRule="auto"/>
        <w:rPr>
          <w:rFonts w:ascii="Arial" w:hAnsi="Arial" w:cs="Arial"/>
        </w:rPr>
      </w:pPr>
      <w:r w:rsidRPr="00CA5A47">
        <w:rPr>
          <w:rFonts w:ascii="Arial" w:hAnsi="Arial" w:cs="Arial"/>
        </w:rPr>
        <w:t xml:space="preserve">Fassade, genietet - Horizontalverlegung </w:t>
      </w:r>
    </w:p>
    <w:p w14:paraId="200A5D91" w14:textId="77777777" w:rsidR="00811052" w:rsidRPr="00CA5A47" w:rsidRDefault="00811052" w:rsidP="00D91F4B">
      <w:pPr>
        <w:spacing w:line="312" w:lineRule="auto"/>
        <w:rPr>
          <w:rFonts w:ascii="Arial" w:hAnsi="Arial" w:cs="Arial"/>
        </w:rPr>
      </w:pPr>
    </w:p>
    <w:p w14:paraId="48B45606" w14:textId="77777777" w:rsidR="00811052" w:rsidRPr="00CA5A47" w:rsidRDefault="00811052" w:rsidP="00D91F4B">
      <w:pPr>
        <w:spacing w:line="312" w:lineRule="auto"/>
        <w:rPr>
          <w:rFonts w:ascii="Arial" w:hAnsi="Arial" w:cs="Arial"/>
        </w:rPr>
      </w:pPr>
      <w:r w:rsidRPr="00CA5A47">
        <w:rPr>
          <w:rFonts w:ascii="Arial" w:hAnsi="Arial" w:cs="Arial"/>
        </w:rPr>
        <w:t xml:space="preserve">[01.01.01] </w:t>
      </w:r>
    </w:p>
    <w:p w14:paraId="4954EF8F" w14:textId="77777777" w:rsidR="00811052" w:rsidRPr="00CA5A47" w:rsidRDefault="00811052" w:rsidP="00D91F4B">
      <w:pPr>
        <w:spacing w:line="312" w:lineRule="auto"/>
        <w:rPr>
          <w:rFonts w:ascii="Arial" w:hAnsi="Arial" w:cs="Arial"/>
        </w:rPr>
      </w:pPr>
      <w:r w:rsidRPr="00CA5A47">
        <w:rPr>
          <w:rFonts w:ascii="Arial" w:hAnsi="Arial" w:cs="Arial"/>
        </w:rPr>
        <w:t>Information</w:t>
      </w:r>
    </w:p>
    <w:p w14:paraId="5A771072" w14:textId="77777777" w:rsidR="00811052" w:rsidRPr="00CA5A47" w:rsidRDefault="00811052" w:rsidP="00D91F4B">
      <w:pPr>
        <w:spacing w:line="312" w:lineRule="auto"/>
        <w:rPr>
          <w:rFonts w:ascii="Arial" w:hAnsi="Arial" w:cs="Arial"/>
        </w:rPr>
      </w:pPr>
    </w:p>
    <w:p w14:paraId="24BEDAE7" w14:textId="77777777" w:rsidR="00811052" w:rsidRPr="00CA5A47" w:rsidRDefault="00811052" w:rsidP="00D91F4B">
      <w:pPr>
        <w:spacing w:line="312" w:lineRule="auto"/>
        <w:rPr>
          <w:rFonts w:ascii="Arial" w:hAnsi="Arial" w:cs="Arial"/>
        </w:rPr>
      </w:pPr>
      <w:r w:rsidRPr="00CA5A47">
        <w:rPr>
          <w:rFonts w:ascii="Arial" w:hAnsi="Arial" w:cs="Arial"/>
        </w:rPr>
        <w:t xml:space="preserve">[01.01.01.0001] </w:t>
      </w:r>
    </w:p>
    <w:p w14:paraId="48E0A290" w14:textId="77777777" w:rsidR="00811052" w:rsidRPr="00CA5A47" w:rsidRDefault="00811052" w:rsidP="00D91F4B">
      <w:pPr>
        <w:spacing w:line="312" w:lineRule="auto"/>
        <w:rPr>
          <w:rFonts w:ascii="Arial" w:hAnsi="Arial" w:cs="Arial"/>
        </w:rPr>
      </w:pPr>
      <w:r w:rsidRPr="00CA5A47">
        <w:rPr>
          <w:rFonts w:ascii="Arial" w:hAnsi="Arial" w:cs="Arial"/>
        </w:rPr>
        <w:t>Vorbemerkungen</w:t>
      </w:r>
    </w:p>
    <w:p w14:paraId="6CC95590" w14:textId="77777777" w:rsidR="00811052" w:rsidRPr="00946530" w:rsidRDefault="00811052" w:rsidP="00D91F4B">
      <w:pPr>
        <w:spacing w:line="312" w:lineRule="auto"/>
        <w:rPr>
          <w:rFonts w:ascii="Arial" w:hAnsi="Arial" w:cs="Arial"/>
          <w:sz w:val="22"/>
          <w:szCs w:val="22"/>
        </w:rPr>
      </w:pPr>
    </w:p>
    <w:p w14:paraId="02E45AB2" w14:textId="77777777" w:rsidR="00811052" w:rsidRPr="00F47F56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F47F56">
        <w:rPr>
          <w:rFonts w:ascii="Arial" w:hAnsi="Arial" w:cs="Arial"/>
          <w:sz w:val="16"/>
          <w:szCs w:val="16"/>
        </w:rPr>
        <w:t>Vorbemerkungen</w:t>
      </w:r>
    </w:p>
    <w:p w14:paraId="0D780901" w14:textId="77777777" w:rsidR="00811052" w:rsidRPr="00F47F56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</w:p>
    <w:p w14:paraId="50FE1088" w14:textId="77777777" w:rsidR="00811052" w:rsidRPr="00F47F56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F47F56">
        <w:rPr>
          <w:rFonts w:ascii="Arial" w:hAnsi="Arial" w:cs="Arial"/>
          <w:sz w:val="16"/>
          <w:szCs w:val="16"/>
        </w:rPr>
        <w:t>ALPOLIC</w:t>
      </w:r>
      <w:r w:rsidRPr="00F47F56">
        <w:rPr>
          <w:rFonts w:ascii="Arial" w:hAnsi="Arial" w:cs="Arial"/>
          <w:sz w:val="16"/>
          <w:szCs w:val="16"/>
          <w:vertAlign w:val="superscript"/>
        </w:rPr>
        <w:t>TM</w:t>
      </w:r>
      <w:r w:rsidRPr="00F47F56">
        <w:rPr>
          <w:rFonts w:ascii="Arial" w:hAnsi="Arial" w:cs="Arial"/>
          <w:sz w:val="16"/>
          <w:szCs w:val="16"/>
        </w:rPr>
        <w:t xml:space="preserve"> Verbundplatten</w:t>
      </w:r>
    </w:p>
    <w:p w14:paraId="3DCCFF7B" w14:textId="77777777" w:rsidR="00811052" w:rsidRPr="00F47F56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</w:p>
    <w:p w14:paraId="7C71F5DC" w14:textId="77777777" w:rsidR="00811052" w:rsidRPr="00F47F56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F47F56">
        <w:rPr>
          <w:rFonts w:ascii="Arial" w:hAnsi="Arial" w:cs="Arial"/>
          <w:sz w:val="16"/>
          <w:szCs w:val="16"/>
        </w:rPr>
        <w:t>hinterlüftet</w:t>
      </w:r>
    </w:p>
    <w:p w14:paraId="3AF1F381" w14:textId="77777777" w:rsidR="00811052" w:rsidRPr="00F47F56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</w:p>
    <w:p w14:paraId="6F177BFE" w14:textId="77777777" w:rsidR="00811052" w:rsidRPr="00F47F56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F47F56">
        <w:rPr>
          <w:rFonts w:ascii="Arial" w:hAnsi="Arial" w:cs="Arial"/>
          <w:sz w:val="16"/>
          <w:szCs w:val="16"/>
        </w:rPr>
        <w:t xml:space="preserve">Ausführung - genietet </w:t>
      </w:r>
      <w:r w:rsidR="00CA5A47" w:rsidRPr="00F47F56">
        <w:rPr>
          <w:rFonts w:ascii="Arial" w:hAnsi="Arial" w:cs="Arial"/>
          <w:sz w:val="16"/>
          <w:szCs w:val="16"/>
        </w:rPr>
        <w:t>–</w:t>
      </w:r>
      <w:r w:rsidRPr="00F47F56">
        <w:rPr>
          <w:rFonts w:ascii="Arial" w:hAnsi="Arial" w:cs="Arial"/>
          <w:sz w:val="16"/>
          <w:szCs w:val="16"/>
        </w:rPr>
        <w:t xml:space="preserve"> Horizontalverlegung</w:t>
      </w:r>
    </w:p>
    <w:p w14:paraId="72FCC132" w14:textId="1E69D0C9" w:rsidR="000F0A19" w:rsidRDefault="00CA5A47" w:rsidP="000F0A19">
      <w:pPr>
        <w:spacing w:line="312" w:lineRule="auto"/>
        <w:rPr>
          <w:rFonts w:ascii="Arial" w:hAnsi="Arial" w:cs="Arial"/>
          <w:color w:val="000000" w:themeColor="text1"/>
          <w:sz w:val="16"/>
          <w:szCs w:val="16"/>
        </w:rPr>
      </w:pPr>
      <w:r w:rsidRPr="000F0A19">
        <w:rPr>
          <w:rFonts w:ascii="Arial" w:hAnsi="Arial" w:cs="Arial"/>
          <w:color w:val="000000" w:themeColor="text1"/>
          <w:sz w:val="16"/>
          <w:szCs w:val="16"/>
        </w:rPr>
        <w:t>Plattenbefestigung auf T-Profilen</w:t>
      </w:r>
      <w:r w:rsidR="000F0A19">
        <w:rPr>
          <w:rFonts w:ascii="Arial" w:hAnsi="Arial" w:cs="Arial"/>
          <w:color w:val="000000" w:themeColor="text1"/>
          <w:sz w:val="16"/>
          <w:szCs w:val="16"/>
        </w:rPr>
        <w:br/>
      </w:r>
      <w:r w:rsidR="000F0A19" w:rsidRPr="000F0A19">
        <w:rPr>
          <w:rFonts w:ascii="Arial" w:hAnsi="Arial" w:cs="Arial"/>
          <w:color w:val="000000" w:themeColor="text1"/>
          <w:sz w:val="16"/>
          <w:szCs w:val="16"/>
        </w:rPr>
        <w:t xml:space="preserve">Plattenbefestigung auf </w:t>
      </w:r>
      <w:r w:rsidR="000F0A19">
        <w:rPr>
          <w:rFonts w:ascii="Arial" w:hAnsi="Arial" w:cs="Arial"/>
          <w:color w:val="000000" w:themeColor="text1"/>
          <w:sz w:val="16"/>
          <w:szCs w:val="16"/>
        </w:rPr>
        <w:t>Omega</w:t>
      </w:r>
      <w:r w:rsidR="000F0A19" w:rsidRPr="000F0A19">
        <w:rPr>
          <w:rFonts w:ascii="Arial" w:hAnsi="Arial" w:cs="Arial"/>
          <w:color w:val="000000" w:themeColor="text1"/>
          <w:sz w:val="16"/>
          <w:szCs w:val="16"/>
        </w:rPr>
        <w:t>-Profilen</w:t>
      </w:r>
    </w:p>
    <w:p w14:paraId="08F3A078" w14:textId="77777777" w:rsidR="005901D6" w:rsidRPr="009A4670" w:rsidRDefault="005901D6" w:rsidP="005901D6">
      <w:pPr>
        <w:spacing w:line="312" w:lineRule="auto"/>
        <w:rPr>
          <w:rFonts w:ascii="Arial" w:hAnsi="Arial" w:cs="Arial"/>
          <w:color w:val="000000" w:themeColor="text1"/>
          <w:sz w:val="16"/>
          <w:szCs w:val="16"/>
        </w:rPr>
      </w:pPr>
      <w:r w:rsidRPr="009A4670">
        <w:rPr>
          <w:rFonts w:ascii="Arial" w:hAnsi="Arial" w:cs="Arial"/>
          <w:color w:val="000000" w:themeColor="text1"/>
          <w:sz w:val="16"/>
          <w:szCs w:val="16"/>
        </w:rPr>
        <w:t xml:space="preserve">Plattenbefestigung auf </w:t>
      </w:r>
      <w:r>
        <w:rPr>
          <w:rFonts w:ascii="Arial" w:hAnsi="Arial" w:cs="Arial"/>
          <w:color w:val="000000" w:themeColor="text1"/>
          <w:sz w:val="16"/>
          <w:szCs w:val="16"/>
        </w:rPr>
        <w:t>L</w:t>
      </w:r>
      <w:r w:rsidRPr="009A4670">
        <w:rPr>
          <w:rFonts w:ascii="Arial" w:hAnsi="Arial" w:cs="Arial"/>
          <w:color w:val="000000" w:themeColor="text1"/>
          <w:sz w:val="16"/>
          <w:szCs w:val="16"/>
        </w:rPr>
        <w:t>-Profilen</w:t>
      </w:r>
    </w:p>
    <w:p w14:paraId="5C7B803E" w14:textId="77777777" w:rsidR="005901D6" w:rsidRDefault="005901D6" w:rsidP="000F0A19">
      <w:pPr>
        <w:spacing w:line="312" w:lineRule="auto"/>
        <w:rPr>
          <w:rFonts w:ascii="Arial" w:hAnsi="Arial" w:cs="Arial"/>
          <w:color w:val="000000" w:themeColor="text1"/>
          <w:sz w:val="16"/>
          <w:szCs w:val="16"/>
        </w:rPr>
      </w:pPr>
    </w:p>
    <w:p w14:paraId="53372D04" w14:textId="77777777" w:rsidR="000A7FE4" w:rsidRPr="000E27DF" w:rsidRDefault="000A7FE4" w:rsidP="000A7FE4">
      <w:pPr>
        <w:spacing w:line="312" w:lineRule="auto"/>
        <w:rPr>
          <w:rFonts w:ascii="Arial" w:hAnsi="Arial" w:cs="Arial"/>
          <w:sz w:val="16"/>
          <w:szCs w:val="16"/>
        </w:rPr>
      </w:pPr>
      <w:r w:rsidRPr="000E27DF">
        <w:rPr>
          <w:rFonts w:ascii="Arial" w:hAnsi="Arial" w:cs="Arial"/>
          <w:sz w:val="16"/>
          <w:szCs w:val="16"/>
        </w:rPr>
        <w:t>1. Allgemeines</w:t>
      </w:r>
      <w:r>
        <w:rPr>
          <w:rFonts w:ascii="Arial" w:hAnsi="Arial" w:cs="Arial"/>
          <w:sz w:val="16"/>
          <w:szCs w:val="16"/>
        </w:rPr>
        <w:t>:</w:t>
      </w:r>
    </w:p>
    <w:p w14:paraId="06C6C6AD" w14:textId="77777777" w:rsidR="000A7FE4" w:rsidRPr="000E27DF" w:rsidRDefault="000A7FE4" w:rsidP="000A7FE4">
      <w:pPr>
        <w:spacing w:line="312" w:lineRule="auto"/>
        <w:rPr>
          <w:rFonts w:ascii="Arial" w:hAnsi="Arial" w:cs="Arial"/>
          <w:sz w:val="16"/>
          <w:szCs w:val="16"/>
        </w:rPr>
      </w:pPr>
      <w:r w:rsidRPr="000E27DF">
        <w:rPr>
          <w:rFonts w:ascii="Arial" w:hAnsi="Arial" w:cs="Arial"/>
          <w:sz w:val="16"/>
          <w:szCs w:val="16"/>
        </w:rPr>
        <w:t xml:space="preserve">Nach DIN 18516-1/2024-10 Kapitel 4.3.11 ist für die Fassadenbauteile die </w:t>
      </w:r>
      <w:proofErr w:type="spellStart"/>
      <w:r w:rsidRPr="000E27DF">
        <w:rPr>
          <w:rFonts w:ascii="Arial" w:hAnsi="Arial" w:cs="Arial"/>
          <w:sz w:val="16"/>
          <w:szCs w:val="16"/>
        </w:rPr>
        <w:t>Korrosivität</w:t>
      </w:r>
      <w:proofErr w:type="spellEnd"/>
      <w:r w:rsidRPr="000E27DF">
        <w:rPr>
          <w:rFonts w:ascii="Arial" w:hAnsi="Arial" w:cs="Arial"/>
          <w:sz w:val="16"/>
          <w:szCs w:val="16"/>
        </w:rPr>
        <w:t xml:space="preserve"> der lokalen Atmosphäre zu berücksichtigen. Die Einstufung erfolgt in Korrosivitätskategorien von C1 bis C5. Die Auswahl der Beschichtung und die Art der Vorbehandlung richten sich nach der jeweiligen </w:t>
      </w:r>
      <w:proofErr w:type="spellStart"/>
      <w:r w:rsidRPr="000E27DF">
        <w:rPr>
          <w:rFonts w:ascii="Arial" w:hAnsi="Arial" w:cs="Arial"/>
          <w:sz w:val="16"/>
          <w:szCs w:val="16"/>
        </w:rPr>
        <w:t>Korrosivitätskategorie</w:t>
      </w:r>
      <w:proofErr w:type="spellEnd"/>
      <w:r w:rsidRPr="000E27DF">
        <w:rPr>
          <w:rFonts w:ascii="Arial" w:hAnsi="Arial" w:cs="Arial"/>
          <w:sz w:val="16"/>
          <w:szCs w:val="16"/>
        </w:rPr>
        <w:t xml:space="preserve"> und der gewünschten Lebensdauer. </w:t>
      </w:r>
    </w:p>
    <w:p w14:paraId="12C0949F" w14:textId="77777777" w:rsidR="000A7FE4" w:rsidRPr="000E27DF" w:rsidRDefault="000A7FE4" w:rsidP="000A7FE4">
      <w:pPr>
        <w:spacing w:line="312" w:lineRule="auto"/>
        <w:rPr>
          <w:rFonts w:ascii="Arial" w:hAnsi="Arial" w:cs="Arial"/>
          <w:sz w:val="16"/>
          <w:szCs w:val="16"/>
        </w:rPr>
      </w:pPr>
      <w:r w:rsidRPr="000E27DF">
        <w:rPr>
          <w:rFonts w:ascii="Arial" w:hAnsi="Arial" w:cs="Arial"/>
          <w:sz w:val="16"/>
          <w:szCs w:val="16"/>
        </w:rPr>
        <w:t> </w:t>
      </w:r>
    </w:p>
    <w:p w14:paraId="01124CF7" w14:textId="77777777" w:rsidR="000A7FE4" w:rsidRPr="000E27DF" w:rsidRDefault="000A7FE4" w:rsidP="000A7FE4">
      <w:pPr>
        <w:spacing w:line="312" w:lineRule="auto"/>
        <w:rPr>
          <w:rFonts w:ascii="Arial" w:hAnsi="Arial" w:cs="Arial"/>
          <w:sz w:val="16"/>
          <w:szCs w:val="16"/>
        </w:rPr>
      </w:pPr>
      <w:r w:rsidRPr="000E27DF">
        <w:rPr>
          <w:rFonts w:ascii="Arial" w:hAnsi="Arial" w:cs="Arial"/>
          <w:sz w:val="16"/>
          <w:szCs w:val="16"/>
        </w:rPr>
        <w:t>2. Korrosivitätskategorien und Umgebungsbedingungen:</w:t>
      </w:r>
    </w:p>
    <w:p w14:paraId="361F51DC" w14:textId="0A46C820" w:rsidR="000A7FE4" w:rsidRPr="000E27DF" w:rsidRDefault="000A7FE4" w:rsidP="000A7FE4">
      <w:pPr>
        <w:spacing w:line="312" w:lineRule="auto"/>
        <w:rPr>
          <w:rFonts w:ascii="Arial" w:hAnsi="Arial" w:cs="Arial"/>
          <w:sz w:val="16"/>
          <w:szCs w:val="16"/>
        </w:rPr>
      </w:pPr>
      <w:r w:rsidRPr="000E27DF">
        <w:rPr>
          <w:rFonts w:ascii="Arial" w:hAnsi="Arial" w:cs="Arial"/>
          <w:sz w:val="16"/>
          <w:szCs w:val="16"/>
        </w:rPr>
        <w:t xml:space="preserve">Für die zu beschichtenden Flächen wird die </w:t>
      </w:r>
      <w:proofErr w:type="spellStart"/>
      <w:r w:rsidRPr="000E27DF">
        <w:rPr>
          <w:rFonts w:ascii="Arial" w:hAnsi="Arial" w:cs="Arial"/>
          <w:sz w:val="16"/>
          <w:szCs w:val="16"/>
        </w:rPr>
        <w:t>Korrosivitätskategorie</w:t>
      </w:r>
      <w:proofErr w:type="spellEnd"/>
      <w:r w:rsidRPr="000E27DF">
        <w:rPr>
          <w:rFonts w:ascii="Arial" w:hAnsi="Arial" w:cs="Arial"/>
          <w:sz w:val="16"/>
          <w:szCs w:val="16"/>
        </w:rPr>
        <w:t xml:space="preserve"> </w:t>
      </w:r>
      <w:r w:rsidR="00AB11F0" w:rsidRPr="00155BE8">
        <w:rPr>
          <w:rFonts w:ascii="Arial" w:hAnsi="Arial" w:cs="Arial"/>
          <w:sz w:val="16"/>
          <w:szCs w:val="16"/>
        </w:rPr>
        <w:t>C___ (C1</w:t>
      </w:r>
      <w:r w:rsidRPr="000E27DF">
        <w:rPr>
          <w:rFonts w:ascii="Arial" w:hAnsi="Arial" w:cs="Arial"/>
          <w:sz w:val="16"/>
          <w:szCs w:val="16"/>
        </w:rPr>
        <w:t xml:space="preserve">, C2, C3, C4, C5) festgelegt, entsprechend </w:t>
      </w:r>
      <w:proofErr w:type="gramStart"/>
      <w:r w:rsidRPr="000E27DF">
        <w:rPr>
          <w:rFonts w:ascii="Arial" w:hAnsi="Arial" w:cs="Arial"/>
          <w:sz w:val="16"/>
          <w:szCs w:val="16"/>
        </w:rPr>
        <w:t>der erwarteten Umgebungsbedingungen</w:t>
      </w:r>
      <w:proofErr w:type="gramEnd"/>
      <w:r w:rsidRPr="000E27DF">
        <w:rPr>
          <w:rFonts w:ascii="Arial" w:hAnsi="Arial" w:cs="Arial"/>
          <w:sz w:val="16"/>
          <w:szCs w:val="16"/>
        </w:rPr>
        <w:t>: </w:t>
      </w:r>
    </w:p>
    <w:p w14:paraId="6A942C41" w14:textId="77777777" w:rsidR="000A7FE4" w:rsidRPr="000E27DF" w:rsidRDefault="000A7FE4" w:rsidP="000A7FE4">
      <w:pPr>
        <w:spacing w:line="312" w:lineRule="auto"/>
        <w:rPr>
          <w:rFonts w:ascii="Arial" w:hAnsi="Arial" w:cs="Arial"/>
          <w:sz w:val="16"/>
          <w:szCs w:val="16"/>
        </w:rPr>
      </w:pPr>
      <w:r w:rsidRPr="000E27DF">
        <w:rPr>
          <w:rFonts w:ascii="Arial" w:hAnsi="Arial" w:cs="Arial"/>
          <w:sz w:val="16"/>
          <w:szCs w:val="16"/>
        </w:rPr>
        <w:t> </w:t>
      </w:r>
    </w:p>
    <w:p w14:paraId="51729BEB" w14:textId="77777777" w:rsidR="000A7FE4" w:rsidRPr="000E27DF" w:rsidRDefault="000A7FE4" w:rsidP="000A7FE4">
      <w:pPr>
        <w:spacing w:line="312" w:lineRule="auto"/>
        <w:rPr>
          <w:rFonts w:ascii="Arial" w:hAnsi="Arial" w:cs="Arial"/>
          <w:sz w:val="16"/>
          <w:szCs w:val="16"/>
        </w:rPr>
      </w:pPr>
      <w:r w:rsidRPr="000E27DF">
        <w:rPr>
          <w:rFonts w:ascii="Arial" w:hAnsi="Arial" w:cs="Arial"/>
          <w:sz w:val="16"/>
          <w:szCs w:val="16"/>
        </w:rPr>
        <w:t xml:space="preserve">- C1: Sehr niedrige </w:t>
      </w:r>
      <w:proofErr w:type="spellStart"/>
      <w:r w:rsidRPr="000E27DF">
        <w:rPr>
          <w:rFonts w:ascii="Arial" w:hAnsi="Arial" w:cs="Arial"/>
          <w:sz w:val="16"/>
          <w:szCs w:val="16"/>
        </w:rPr>
        <w:t>Korrosivität</w:t>
      </w:r>
      <w:proofErr w:type="spellEnd"/>
      <w:r w:rsidRPr="000E27DF">
        <w:rPr>
          <w:rFonts w:ascii="Arial" w:hAnsi="Arial" w:cs="Arial"/>
          <w:sz w:val="16"/>
          <w:szCs w:val="16"/>
        </w:rPr>
        <w:t>, für Innenräume mit kontrollierter Atmosphäre (z. B. Büros) </w:t>
      </w:r>
    </w:p>
    <w:p w14:paraId="34D46C33" w14:textId="77777777" w:rsidR="000A7FE4" w:rsidRPr="000E27DF" w:rsidRDefault="000A7FE4" w:rsidP="000A7FE4">
      <w:pPr>
        <w:spacing w:line="312" w:lineRule="auto"/>
        <w:rPr>
          <w:rFonts w:ascii="Arial" w:hAnsi="Arial" w:cs="Arial"/>
          <w:sz w:val="16"/>
          <w:szCs w:val="16"/>
        </w:rPr>
      </w:pPr>
      <w:r w:rsidRPr="000E27DF">
        <w:rPr>
          <w:rFonts w:ascii="Arial" w:hAnsi="Arial" w:cs="Arial"/>
          <w:sz w:val="16"/>
          <w:szCs w:val="16"/>
        </w:rPr>
        <w:t xml:space="preserve">- C2: Niedrige </w:t>
      </w:r>
      <w:proofErr w:type="spellStart"/>
      <w:r w:rsidRPr="000E27DF">
        <w:rPr>
          <w:rFonts w:ascii="Arial" w:hAnsi="Arial" w:cs="Arial"/>
          <w:sz w:val="16"/>
          <w:szCs w:val="16"/>
        </w:rPr>
        <w:t>Korrosivität</w:t>
      </w:r>
      <w:proofErr w:type="spellEnd"/>
      <w:r w:rsidRPr="000E27DF">
        <w:rPr>
          <w:rFonts w:ascii="Arial" w:hAnsi="Arial" w:cs="Arial"/>
          <w:sz w:val="16"/>
          <w:szCs w:val="16"/>
        </w:rPr>
        <w:t>, für Innen- oder Außenbereiche mit geringer Feuchtigkeitsbelastung (z. B. Lagerhäuser) </w:t>
      </w:r>
    </w:p>
    <w:p w14:paraId="5447B499" w14:textId="77777777" w:rsidR="000A7FE4" w:rsidRPr="000E27DF" w:rsidRDefault="000A7FE4" w:rsidP="000A7FE4">
      <w:pPr>
        <w:spacing w:line="312" w:lineRule="auto"/>
        <w:rPr>
          <w:rFonts w:ascii="Arial" w:hAnsi="Arial" w:cs="Arial"/>
          <w:sz w:val="16"/>
          <w:szCs w:val="16"/>
        </w:rPr>
      </w:pPr>
      <w:r w:rsidRPr="000E27DF">
        <w:rPr>
          <w:rFonts w:ascii="Arial" w:hAnsi="Arial" w:cs="Arial"/>
          <w:sz w:val="16"/>
          <w:szCs w:val="16"/>
        </w:rPr>
        <w:t xml:space="preserve">- C3: Mittlere </w:t>
      </w:r>
      <w:proofErr w:type="spellStart"/>
      <w:r w:rsidRPr="000E27DF">
        <w:rPr>
          <w:rFonts w:ascii="Arial" w:hAnsi="Arial" w:cs="Arial"/>
          <w:sz w:val="16"/>
          <w:szCs w:val="16"/>
        </w:rPr>
        <w:t>Korrosivität</w:t>
      </w:r>
      <w:proofErr w:type="spellEnd"/>
      <w:r w:rsidRPr="000E27DF">
        <w:rPr>
          <w:rFonts w:ascii="Arial" w:hAnsi="Arial" w:cs="Arial"/>
          <w:sz w:val="16"/>
          <w:szCs w:val="16"/>
        </w:rPr>
        <w:t>, für städtische oder industrielle Atmosphäre mit mäßiger Feuchtigkeit und Verschmutzung </w:t>
      </w:r>
    </w:p>
    <w:p w14:paraId="5DE823C7" w14:textId="77777777" w:rsidR="000A7FE4" w:rsidRPr="000E27DF" w:rsidRDefault="000A7FE4" w:rsidP="000A7FE4">
      <w:pPr>
        <w:spacing w:line="312" w:lineRule="auto"/>
        <w:rPr>
          <w:rFonts w:ascii="Arial" w:hAnsi="Arial" w:cs="Arial"/>
          <w:sz w:val="16"/>
          <w:szCs w:val="16"/>
        </w:rPr>
      </w:pPr>
      <w:r w:rsidRPr="000E27DF">
        <w:rPr>
          <w:rFonts w:ascii="Arial" w:hAnsi="Arial" w:cs="Arial"/>
          <w:sz w:val="16"/>
          <w:szCs w:val="16"/>
        </w:rPr>
        <w:t xml:space="preserve">- C4: Hohe </w:t>
      </w:r>
      <w:proofErr w:type="spellStart"/>
      <w:r w:rsidRPr="000E27DF">
        <w:rPr>
          <w:rFonts w:ascii="Arial" w:hAnsi="Arial" w:cs="Arial"/>
          <w:sz w:val="16"/>
          <w:szCs w:val="16"/>
        </w:rPr>
        <w:t>Korrosivität</w:t>
      </w:r>
      <w:proofErr w:type="spellEnd"/>
      <w:r w:rsidRPr="000E27DF">
        <w:rPr>
          <w:rFonts w:ascii="Arial" w:hAnsi="Arial" w:cs="Arial"/>
          <w:sz w:val="16"/>
          <w:szCs w:val="16"/>
        </w:rPr>
        <w:t>, für industrielle Atmosphäre und Küstengebiete mit mäßiger Salzbelastung </w:t>
      </w:r>
    </w:p>
    <w:p w14:paraId="2DB16D19" w14:textId="77777777" w:rsidR="000A7FE4" w:rsidRPr="000E27DF" w:rsidRDefault="000A7FE4" w:rsidP="000A7FE4">
      <w:pPr>
        <w:spacing w:line="312" w:lineRule="auto"/>
        <w:rPr>
          <w:rFonts w:ascii="Arial" w:hAnsi="Arial" w:cs="Arial"/>
          <w:sz w:val="16"/>
          <w:szCs w:val="16"/>
        </w:rPr>
      </w:pPr>
      <w:r w:rsidRPr="000E27DF">
        <w:rPr>
          <w:rFonts w:ascii="Arial" w:hAnsi="Arial" w:cs="Arial"/>
          <w:sz w:val="16"/>
          <w:szCs w:val="16"/>
        </w:rPr>
        <w:t xml:space="preserve">- C5: Sehr hohe </w:t>
      </w:r>
      <w:proofErr w:type="spellStart"/>
      <w:r w:rsidRPr="000E27DF">
        <w:rPr>
          <w:rFonts w:ascii="Arial" w:hAnsi="Arial" w:cs="Arial"/>
          <w:sz w:val="16"/>
          <w:szCs w:val="16"/>
        </w:rPr>
        <w:t>Korrosivität</w:t>
      </w:r>
      <w:proofErr w:type="spellEnd"/>
      <w:r w:rsidRPr="000E27DF">
        <w:rPr>
          <w:rFonts w:ascii="Arial" w:hAnsi="Arial" w:cs="Arial"/>
          <w:sz w:val="16"/>
          <w:szCs w:val="16"/>
        </w:rPr>
        <w:t>, für industriell oder küstennah stark belastete Umgebungen </w:t>
      </w:r>
    </w:p>
    <w:p w14:paraId="0AB32FD4" w14:textId="77777777" w:rsidR="000A7FE4" w:rsidRPr="000E27DF" w:rsidRDefault="000A7FE4" w:rsidP="000A7FE4">
      <w:pPr>
        <w:spacing w:line="312" w:lineRule="auto"/>
        <w:rPr>
          <w:rFonts w:ascii="Arial" w:hAnsi="Arial" w:cs="Arial"/>
          <w:sz w:val="16"/>
          <w:szCs w:val="16"/>
        </w:rPr>
      </w:pPr>
      <w:r w:rsidRPr="000E27DF">
        <w:rPr>
          <w:rFonts w:ascii="Arial" w:hAnsi="Arial" w:cs="Arial"/>
          <w:sz w:val="16"/>
          <w:szCs w:val="16"/>
        </w:rPr>
        <w:t> </w:t>
      </w:r>
    </w:p>
    <w:p w14:paraId="173E8008" w14:textId="77777777" w:rsidR="000A7FE4" w:rsidRPr="000E27DF" w:rsidRDefault="000A7FE4" w:rsidP="000A7FE4">
      <w:pPr>
        <w:spacing w:line="312" w:lineRule="auto"/>
        <w:rPr>
          <w:rFonts w:ascii="Arial" w:hAnsi="Arial" w:cs="Arial"/>
          <w:sz w:val="16"/>
          <w:szCs w:val="16"/>
        </w:rPr>
      </w:pPr>
      <w:r w:rsidRPr="000E27DF">
        <w:rPr>
          <w:rFonts w:ascii="Arial" w:hAnsi="Arial" w:cs="Arial"/>
          <w:sz w:val="16"/>
          <w:szCs w:val="16"/>
        </w:rPr>
        <w:t>3. Beschichtungsaufbau und Anforderungen:</w:t>
      </w:r>
    </w:p>
    <w:p w14:paraId="53C2663B" w14:textId="77777777" w:rsidR="000A7FE4" w:rsidRPr="000E27DF" w:rsidRDefault="000A7FE4" w:rsidP="000A7FE4">
      <w:pPr>
        <w:spacing w:line="312" w:lineRule="auto"/>
        <w:rPr>
          <w:rFonts w:ascii="Arial" w:hAnsi="Arial" w:cs="Arial"/>
          <w:sz w:val="16"/>
          <w:szCs w:val="16"/>
        </w:rPr>
      </w:pPr>
      <w:r w:rsidRPr="000E27DF">
        <w:rPr>
          <w:rFonts w:ascii="Arial" w:hAnsi="Arial" w:cs="Arial"/>
          <w:sz w:val="16"/>
          <w:szCs w:val="16"/>
        </w:rPr>
        <w:t xml:space="preserve">Der AN hat die Eignung des Schichtaufbaus der Verbundplatte bezogen auf die oben festgelegte </w:t>
      </w:r>
      <w:proofErr w:type="spellStart"/>
      <w:r w:rsidRPr="000E27DF">
        <w:rPr>
          <w:rFonts w:ascii="Arial" w:hAnsi="Arial" w:cs="Arial"/>
          <w:sz w:val="16"/>
          <w:szCs w:val="16"/>
        </w:rPr>
        <w:t>Korrosivitätskategorie</w:t>
      </w:r>
      <w:proofErr w:type="spellEnd"/>
      <w:r w:rsidRPr="000E27DF">
        <w:rPr>
          <w:rFonts w:ascii="Arial" w:hAnsi="Arial" w:cs="Arial"/>
          <w:sz w:val="16"/>
          <w:szCs w:val="16"/>
        </w:rPr>
        <w:t xml:space="preserve"> schriftlich zu belegen.  </w:t>
      </w:r>
    </w:p>
    <w:p w14:paraId="63D8CF88" w14:textId="77777777" w:rsidR="000A7FE4" w:rsidRPr="000E27DF" w:rsidRDefault="000A7FE4" w:rsidP="000A7FE4">
      <w:pPr>
        <w:spacing w:line="312" w:lineRule="auto"/>
        <w:rPr>
          <w:rFonts w:ascii="Arial" w:hAnsi="Arial" w:cs="Arial"/>
          <w:sz w:val="16"/>
          <w:szCs w:val="16"/>
        </w:rPr>
      </w:pPr>
      <w:r w:rsidRPr="000E27DF">
        <w:rPr>
          <w:rFonts w:ascii="Arial" w:hAnsi="Arial" w:cs="Arial"/>
          <w:sz w:val="16"/>
          <w:szCs w:val="16"/>
        </w:rPr>
        <w:t>Im Falle der Korrosivitätskategorien C3 bis C5 sind Anti-</w:t>
      </w:r>
      <w:proofErr w:type="spellStart"/>
      <w:r w:rsidRPr="000E27DF">
        <w:rPr>
          <w:rFonts w:ascii="Arial" w:hAnsi="Arial" w:cs="Arial"/>
          <w:sz w:val="16"/>
          <w:szCs w:val="16"/>
        </w:rPr>
        <w:t>Delaminationsgrundierungen</w:t>
      </w:r>
      <w:proofErr w:type="spellEnd"/>
      <w:r w:rsidRPr="000E27DF">
        <w:rPr>
          <w:rFonts w:ascii="Arial" w:hAnsi="Arial" w:cs="Arial"/>
          <w:sz w:val="16"/>
          <w:szCs w:val="16"/>
        </w:rPr>
        <w:t xml:space="preserve"> und ein rückseitiger Korrosionsschutzlack zu verwenden. </w:t>
      </w:r>
    </w:p>
    <w:p w14:paraId="276E72CF" w14:textId="77777777" w:rsidR="000A7FE4" w:rsidRDefault="000A7FE4" w:rsidP="000F0A19">
      <w:pPr>
        <w:spacing w:line="312" w:lineRule="auto"/>
        <w:rPr>
          <w:rFonts w:ascii="Arial" w:hAnsi="Arial" w:cs="Arial"/>
          <w:color w:val="000000" w:themeColor="text1"/>
          <w:sz w:val="16"/>
          <w:szCs w:val="16"/>
        </w:rPr>
      </w:pPr>
    </w:p>
    <w:p w14:paraId="2C3146B1" w14:textId="77777777" w:rsidR="000A7FE4" w:rsidRDefault="000A7FE4" w:rsidP="000F0A19">
      <w:pPr>
        <w:spacing w:line="312" w:lineRule="auto"/>
        <w:rPr>
          <w:rFonts w:ascii="Arial" w:hAnsi="Arial" w:cs="Arial"/>
          <w:color w:val="000000" w:themeColor="text1"/>
          <w:sz w:val="16"/>
          <w:szCs w:val="16"/>
        </w:rPr>
      </w:pPr>
    </w:p>
    <w:p w14:paraId="1A5D9686" w14:textId="77777777" w:rsidR="000A7FE4" w:rsidRDefault="000A7FE4" w:rsidP="000F0A19">
      <w:pPr>
        <w:spacing w:line="312" w:lineRule="auto"/>
        <w:rPr>
          <w:rFonts w:ascii="Arial" w:hAnsi="Arial" w:cs="Arial"/>
          <w:color w:val="000000" w:themeColor="text1"/>
          <w:sz w:val="16"/>
          <w:szCs w:val="16"/>
        </w:rPr>
      </w:pPr>
    </w:p>
    <w:p w14:paraId="5C964A7C" w14:textId="77777777" w:rsidR="000A7FE4" w:rsidRDefault="000A7FE4" w:rsidP="000F0A19">
      <w:pPr>
        <w:spacing w:line="312" w:lineRule="auto"/>
        <w:rPr>
          <w:rFonts w:ascii="Arial" w:hAnsi="Arial" w:cs="Arial"/>
          <w:color w:val="000000" w:themeColor="text1"/>
          <w:sz w:val="16"/>
          <w:szCs w:val="16"/>
        </w:rPr>
      </w:pPr>
    </w:p>
    <w:p w14:paraId="7DC6582B" w14:textId="77777777" w:rsidR="000A7FE4" w:rsidRDefault="000A7FE4" w:rsidP="000F0A19">
      <w:pPr>
        <w:spacing w:line="312" w:lineRule="auto"/>
        <w:rPr>
          <w:rFonts w:ascii="Arial" w:hAnsi="Arial" w:cs="Arial"/>
          <w:color w:val="000000" w:themeColor="text1"/>
          <w:sz w:val="16"/>
          <w:szCs w:val="16"/>
        </w:rPr>
      </w:pPr>
    </w:p>
    <w:p w14:paraId="282EFE02" w14:textId="77777777" w:rsidR="000A7FE4" w:rsidRDefault="000A7FE4" w:rsidP="000F0A19">
      <w:pPr>
        <w:spacing w:line="312" w:lineRule="auto"/>
        <w:rPr>
          <w:rFonts w:ascii="Arial" w:hAnsi="Arial" w:cs="Arial"/>
          <w:color w:val="000000" w:themeColor="text1"/>
          <w:sz w:val="16"/>
          <w:szCs w:val="16"/>
        </w:rPr>
      </w:pPr>
    </w:p>
    <w:p w14:paraId="22662EF2" w14:textId="77777777" w:rsidR="000A7FE4" w:rsidRPr="000F0A19" w:rsidRDefault="000A7FE4" w:rsidP="000F0A19">
      <w:pPr>
        <w:spacing w:line="312" w:lineRule="auto"/>
        <w:rPr>
          <w:rFonts w:ascii="Arial" w:hAnsi="Arial" w:cs="Arial"/>
          <w:color w:val="000000" w:themeColor="text1"/>
          <w:sz w:val="16"/>
          <w:szCs w:val="16"/>
        </w:rPr>
      </w:pPr>
    </w:p>
    <w:p w14:paraId="658C9A2A" w14:textId="77777777" w:rsidR="00811052" w:rsidRPr="00F47F56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</w:p>
    <w:p w14:paraId="5E0338F7" w14:textId="77777777" w:rsidR="00811052" w:rsidRPr="00F47F56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F47F56">
        <w:rPr>
          <w:rFonts w:ascii="Arial" w:hAnsi="Arial" w:cs="Arial"/>
          <w:sz w:val="16"/>
          <w:szCs w:val="16"/>
        </w:rPr>
        <w:lastRenderedPageBreak/>
        <w:t>Gebäudedaten</w:t>
      </w:r>
    </w:p>
    <w:p w14:paraId="3CAD314D" w14:textId="77777777" w:rsidR="00811052" w:rsidRPr="00F47F56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</w:p>
    <w:p w14:paraId="5B491B15" w14:textId="77777777" w:rsidR="009D79E2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F47F56">
        <w:rPr>
          <w:rFonts w:ascii="Arial" w:hAnsi="Arial" w:cs="Arial"/>
          <w:sz w:val="16"/>
          <w:szCs w:val="16"/>
        </w:rPr>
        <w:t xml:space="preserve">Folgende Gebäudedaten sind für die Ermittlung der </w:t>
      </w:r>
    </w:p>
    <w:p w14:paraId="242D28A2" w14:textId="5DA1FD5E" w:rsidR="00A63386" w:rsidRPr="00F47F56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F47F56">
        <w:rPr>
          <w:rFonts w:ascii="Arial" w:hAnsi="Arial" w:cs="Arial"/>
          <w:sz w:val="16"/>
          <w:szCs w:val="16"/>
        </w:rPr>
        <w:t xml:space="preserve">Windlasten nach </w:t>
      </w:r>
      <w:r w:rsidR="00A63386">
        <w:rPr>
          <w:rFonts w:ascii="Arial" w:hAnsi="Arial" w:cs="Arial"/>
          <w:sz w:val="16"/>
          <w:szCs w:val="16"/>
        </w:rPr>
        <w:t>EN 1991-1-4</w:t>
      </w:r>
      <w:r w:rsidR="00A63386" w:rsidRPr="00F47F56">
        <w:rPr>
          <w:rFonts w:ascii="Arial" w:hAnsi="Arial" w:cs="Arial"/>
          <w:sz w:val="16"/>
          <w:szCs w:val="16"/>
        </w:rPr>
        <w:t>,</w:t>
      </w:r>
    </w:p>
    <w:p w14:paraId="1AC17BE6" w14:textId="77777777" w:rsidR="00811052" w:rsidRPr="00F47F56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F47F56">
        <w:rPr>
          <w:rFonts w:ascii="Arial" w:hAnsi="Arial" w:cs="Arial"/>
          <w:sz w:val="16"/>
          <w:szCs w:val="16"/>
        </w:rPr>
        <w:t>März 2005 zu berücksichtigen:</w:t>
      </w:r>
    </w:p>
    <w:p w14:paraId="0BBAD4DD" w14:textId="77777777" w:rsidR="00811052" w:rsidRPr="00F47F56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</w:p>
    <w:p w14:paraId="1984DF81" w14:textId="77777777" w:rsidR="00811052" w:rsidRPr="00F47F56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F47F56">
        <w:rPr>
          <w:rFonts w:ascii="Arial" w:hAnsi="Arial" w:cs="Arial"/>
          <w:sz w:val="16"/>
          <w:szCs w:val="16"/>
        </w:rPr>
        <w:t>Windzone: 1 / 2 / 3 / oder 4</w:t>
      </w:r>
    </w:p>
    <w:p w14:paraId="197F1AB4" w14:textId="77777777" w:rsidR="00811052" w:rsidRPr="00F47F56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</w:p>
    <w:p w14:paraId="3C301FC4" w14:textId="77777777" w:rsidR="00811052" w:rsidRPr="00F47F56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F47F56">
        <w:rPr>
          <w:rFonts w:ascii="Arial" w:hAnsi="Arial" w:cs="Arial"/>
          <w:sz w:val="16"/>
          <w:szCs w:val="16"/>
        </w:rPr>
        <w:t>Geländekategorie: I, II, III oder IV bzw. Mischprofil</w:t>
      </w:r>
    </w:p>
    <w:p w14:paraId="1D3F7AC5" w14:textId="77777777" w:rsidR="00811052" w:rsidRPr="00F47F56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F47F56">
        <w:rPr>
          <w:rFonts w:ascii="Arial" w:hAnsi="Arial" w:cs="Arial"/>
          <w:sz w:val="16"/>
          <w:szCs w:val="16"/>
        </w:rPr>
        <w:t>Küste / Binnenland</w:t>
      </w:r>
    </w:p>
    <w:p w14:paraId="2755A5DE" w14:textId="77777777" w:rsidR="00811052" w:rsidRPr="00F47F56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</w:p>
    <w:p w14:paraId="1BC9085F" w14:textId="77777777" w:rsidR="00811052" w:rsidRPr="00F47F56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F47F56">
        <w:rPr>
          <w:rFonts w:ascii="Arial" w:hAnsi="Arial" w:cs="Arial"/>
          <w:sz w:val="16"/>
          <w:szCs w:val="16"/>
        </w:rPr>
        <w:t xml:space="preserve">Höhe über NN (nur </w:t>
      </w:r>
      <w:r w:rsidR="005A174E" w:rsidRPr="00F47F56">
        <w:rPr>
          <w:rFonts w:ascii="Arial" w:hAnsi="Arial" w:cs="Arial"/>
          <w:sz w:val="16"/>
          <w:szCs w:val="16"/>
        </w:rPr>
        <w:t>erforderlich,</w:t>
      </w:r>
      <w:r w:rsidRPr="00F47F56">
        <w:rPr>
          <w:rFonts w:ascii="Arial" w:hAnsi="Arial" w:cs="Arial"/>
          <w:sz w:val="16"/>
          <w:szCs w:val="16"/>
        </w:rPr>
        <w:t xml:space="preserve"> wenn &gt; 800 m über NN):</w:t>
      </w:r>
    </w:p>
    <w:p w14:paraId="0A52EC5F" w14:textId="77777777" w:rsidR="00811052" w:rsidRPr="00F47F56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F47F56">
        <w:rPr>
          <w:rFonts w:ascii="Arial" w:hAnsi="Arial" w:cs="Arial"/>
          <w:sz w:val="16"/>
          <w:szCs w:val="16"/>
        </w:rPr>
        <w:t>... m</w:t>
      </w:r>
    </w:p>
    <w:p w14:paraId="2A42B368" w14:textId="77777777" w:rsidR="00811052" w:rsidRPr="00F47F56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</w:p>
    <w:p w14:paraId="5BE96DC7" w14:textId="77777777" w:rsidR="00811052" w:rsidRPr="00F47F56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F47F56">
        <w:rPr>
          <w:rFonts w:ascii="Arial" w:hAnsi="Arial" w:cs="Arial"/>
          <w:sz w:val="16"/>
          <w:szCs w:val="16"/>
        </w:rPr>
        <w:t>Hauptabmessung Gebäude: B x L ... m x ... m</w:t>
      </w:r>
    </w:p>
    <w:p w14:paraId="252552B2" w14:textId="77777777" w:rsidR="00811052" w:rsidRPr="00F47F56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</w:p>
    <w:p w14:paraId="23E2439E" w14:textId="77777777" w:rsidR="00811052" w:rsidRPr="00F47F56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F47F56">
        <w:rPr>
          <w:rFonts w:ascii="Arial" w:hAnsi="Arial" w:cs="Arial"/>
          <w:sz w:val="16"/>
          <w:szCs w:val="16"/>
        </w:rPr>
        <w:t>Gebäudegrundriss siehe Anlage</w:t>
      </w:r>
    </w:p>
    <w:p w14:paraId="3A48CCC8" w14:textId="77777777" w:rsidR="00811052" w:rsidRPr="00F47F56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</w:p>
    <w:p w14:paraId="15E4D9F8" w14:textId="77777777" w:rsidR="00811052" w:rsidRPr="00F47F56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F47F56">
        <w:rPr>
          <w:rFonts w:ascii="Arial" w:hAnsi="Arial" w:cs="Arial"/>
          <w:sz w:val="16"/>
          <w:szCs w:val="16"/>
        </w:rPr>
        <w:t>Gebäudehöhe über OK Gelände: ... m</w:t>
      </w:r>
    </w:p>
    <w:p w14:paraId="078AB33F" w14:textId="77777777" w:rsidR="00811052" w:rsidRPr="00F47F56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</w:p>
    <w:p w14:paraId="6F0B3B8B" w14:textId="77777777" w:rsidR="00811052" w:rsidRPr="00F47F56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F47F56">
        <w:rPr>
          <w:rFonts w:ascii="Arial" w:hAnsi="Arial" w:cs="Arial"/>
          <w:sz w:val="16"/>
          <w:szCs w:val="16"/>
        </w:rPr>
        <w:t>Exponiert</w:t>
      </w:r>
      <w:r w:rsidR="005A174E" w:rsidRPr="00F47F56">
        <w:rPr>
          <w:rFonts w:ascii="Arial" w:hAnsi="Arial" w:cs="Arial"/>
          <w:sz w:val="16"/>
          <w:szCs w:val="16"/>
        </w:rPr>
        <w:t>e Lage gemäß</w:t>
      </w:r>
      <w:r w:rsidRPr="00F47F56">
        <w:rPr>
          <w:rFonts w:ascii="Arial" w:hAnsi="Arial" w:cs="Arial"/>
          <w:sz w:val="16"/>
          <w:szCs w:val="16"/>
        </w:rPr>
        <w:t xml:space="preserve"> Norm?</w:t>
      </w:r>
    </w:p>
    <w:p w14:paraId="1CF84486" w14:textId="77777777" w:rsidR="00811052" w:rsidRPr="00F47F56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F47F56">
        <w:rPr>
          <w:rFonts w:ascii="Arial" w:hAnsi="Arial" w:cs="Arial"/>
          <w:sz w:val="16"/>
          <w:szCs w:val="16"/>
        </w:rPr>
        <w:t>Ja / Nein; wenn ja, genaue Beschreibung</w:t>
      </w:r>
    </w:p>
    <w:p w14:paraId="7B699A6C" w14:textId="77777777" w:rsidR="00811052" w:rsidRPr="00F47F56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</w:p>
    <w:p w14:paraId="1D5627F5" w14:textId="77777777" w:rsidR="00811052" w:rsidRPr="00F47F56" w:rsidRDefault="005A174E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F47F56">
        <w:rPr>
          <w:rFonts w:ascii="Arial" w:hAnsi="Arial" w:cs="Arial"/>
          <w:sz w:val="16"/>
          <w:szCs w:val="16"/>
        </w:rPr>
        <w:t>Schwingungsanfälligkeit des Gebä</w:t>
      </w:r>
      <w:r w:rsidR="00811052" w:rsidRPr="00F47F56">
        <w:rPr>
          <w:rFonts w:ascii="Arial" w:hAnsi="Arial" w:cs="Arial"/>
          <w:sz w:val="16"/>
          <w:szCs w:val="16"/>
        </w:rPr>
        <w:t>udes gem</w:t>
      </w:r>
      <w:r w:rsidRPr="00F47F56">
        <w:rPr>
          <w:rFonts w:ascii="Arial" w:hAnsi="Arial" w:cs="Arial"/>
          <w:sz w:val="16"/>
          <w:szCs w:val="16"/>
        </w:rPr>
        <w:t>äß</w:t>
      </w:r>
      <w:r w:rsidR="00811052" w:rsidRPr="00F47F56">
        <w:rPr>
          <w:rFonts w:ascii="Arial" w:hAnsi="Arial" w:cs="Arial"/>
          <w:sz w:val="16"/>
          <w:szCs w:val="16"/>
        </w:rPr>
        <w:t xml:space="preserve"> Norm?</w:t>
      </w:r>
    </w:p>
    <w:p w14:paraId="0D47AC43" w14:textId="77777777" w:rsidR="00811052" w:rsidRPr="00F47F56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F47F56">
        <w:rPr>
          <w:rFonts w:ascii="Arial" w:hAnsi="Arial" w:cs="Arial"/>
          <w:sz w:val="16"/>
          <w:szCs w:val="16"/>
        </w:rPr>
        <w:t>Ja / Nein; wenn ja, genaue Beschreibung</w:t>
      </w:r>
    </w:p>
    <w:p w14:paraId="11A83A0B" w14:textId="77777777" w:rsidR="00811052" w:rsidRPr="00F47F56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</w:p>
    <w:p w14:paraId="7DC77835" w14:textId="77777777" w:rsidR="00811052" w:rsidRPr="00F47F56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</w:p>
    <w:p w14:paraId="685B7CA4" w14:textId="77777777" w:rsidR="00D64611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F47F56">
        <w:rPr>
          <w:rFonts w:ascii="Arial" w:hAnsi="Arial" w:cs="Arial"/>
          <w:sz w:val="16"/>
          <w:szCs w:val="16"/>
        </w:rPr>
        <w:t>Aus oben genannten Daten ergeben sich folgende</w:t>
      </w:r>
      <w:r w:rsidR="00695EE4" w:rsidRPr="00F47F56">
        <w:rPr>
          <w:rFonts w:ascii="Arial" w:hAnsi="Arial" w:cs="Arial"/>
          <w:sz w:val="16"/>
          <w:szCs w:val="16"/>
        </w:rPr>
        <w:t xml:space="preserve"> </w:t>
      </w:r>
    </w:p>
    <w:p w14:paraId="18C9954B" w14:textId="77777777" w:rsidR="00CA5A47" w:rsidRPr="00F47F56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F47F56">
        <w:rPr>
          <w:rFonts w:ascii="Arial" w:hAnsi="Arial" w:cs="Arial"/>
          <w:sz w:val="16"/>
          <w:szCs w:val="16"/>
        </w:rPr>
        <w:t>Windlasten:</w:t>
      </w:r>
    </w:p>
    <w:p w14:paraId="1EFD2050" w14:textId="77777777" w:rsidR="008F545B" w:rsidRDefault="008F545B" w:rsidP="00D91F4B">
      <w:pPr>
        <w:spacing w:line="312" w:lineRule="auto"/>
        <w:rPr>
          <w:rFonts w:ascii="Arial" w:hAnsi="Arial" w:cs="Arial"/>
          <w:sz w:val="16"/>
          <w:szCs w:val="16"/>
        </w:rPr>
      </w:pPr>
    </w:p>
    <w:p w14:paraId="08711F70" w14:textId="2A81F769" w:rsidR="00811052" w:rsidRPr="00D91F4B" w:rsidRDefault="005A174E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An der Gebä</w:t>
      </w:r>
      <w:r w:rsidR="00811052" w:rsidRPr="00D91F4B">
        <w:rPr>
          <w:rFonts w:ascii="Arial" w:hAnsi="Arial" w:cs="Arial"/>
          <w:sz w:val="16"/>
          <w:szCs w:val="16"/>
        </w:rPr>
        <w:t>udeseite ...</w:t>
      </w:r>
    </w:p>
    <w:p w14:paraId="76CFC036" w14:textId="77777777" w:rsidR="00811052" w:rsidRPr="00D91F4B" w:rsidRDefault="005A174E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Im Hö</w:t>
      </w:r>
      <w:r w:rsidR="00811052" w:rsidRPr="00D91F4B">
        <w:rPr>
          <w:rFonts w:ascii="Arial" w:hAnsi="Arial" w:cs="Arial"/>
          <w:sz w:val="16"/>
          <w:szCs w:val="16"/>
        </w:rPr>
        <w:t>henbereich ...</w:t>
      </w:r>
    </w:p>
    <w:p w14:paraId="1B0DBE1F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</w:p>
    <w:p w14:paraId="79437151" w14:textId="77777777" w:rsidR="00811052" w:rsidRPr="00D91F4B" w:rsidRDefault="00CA5A47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Winddruck ... kN/m</w:t>
      </w:r>
      <w:r w:rsidRPr="00D91F4B">
        <w:rPr>
          <w:rFonts w:ascii="Arial" w:hAnsi="Arial" w:cs="Arial"/>
          <w:sz w:val="16"/>
          <w:szCs w:val="16"/>
          <w:vertAlign w:val="superscript"/>
        </w:rPr>
        <w:t>2</w:t>
      </w:r>
    </w:p>
    <w:p w14:paraId="2B5F2A43" w14:textId="77777777" w:rsidR="00811052" w:rsidRPr="00D91F4B" w:rsidRDefault="005A174E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mit einem Flä</w:t>
      </w:r>
      <w:r w:rsidR="00811052" w:rsidRPr="00D91F4B">
        <w:rPr>
          <w:rFonts w:ascii="Arial" w:hAnsi="Arial" w:cs="Arial"/>
          <w:sz w:val="16"/>
          <w:szCs w:val="16"/>
        </w:rPr>
        <w:t>chenanteil von ... %</w:t>
      </w:r>
    </w:p>
    <w:p w14:paraId="7CE50D4D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</w:p>
    <w:p w14:paraId="7A3C2F51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Windsog im Bereich A ... kN/</w:t>
      </w:r>
      <w:r w:rsidR="00CA5A47" w:rsidRPr="00D91F4B">
        <w:rPr>
          <w:rFonts w:ascii="Arial" w:hAnsi="Arial" w:cs="Arial"/>
          <w:sz w:val="16"/>
          <w:szCs w:val="16"/>
        </w:rPr>
        <w:t xml:space="preserve"> m</w:t>
      </w:r>
      <w:r w:rsidR="00CA5A47" w:rsidRPr="00D91F4B">
        <w:rPr>
          <w:rFonts w:ascii="Arial" w:hAnsi="Arial" w:cs="Arial"/>
          <w:sz w:val="16"/>
          <w:szCs w:val="16"/>
          <w:vertAlign w:val="superscript"/>
        </w:rPr>
        <w:t>2</w:t>
      </w:r>
    </w:p>
    <w:p w14:paraId="71F02970" w14:textId="77777777" w:rsidR="00811052" w:rsidRPr="00D91F4B" w:rsidRDefault="005A174E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mit einem Flä</w:t>
      </w:r>
      <w:r w:rsidR="00811052" w:rsidRPr="00D91F4B">
        <w:rPr>
          <w:rFonts w:ascii="Arial" w:hAnsi="Arial" w:cs="Arial"/>
          <w:sz w:val="16"/>
          <w:szCs w:val="16"/>
        </w:rPr>
        <w:t>chenanteil von ... %</w:t>
      </w:r>
    </w:p>
    <w:p w14:paraId="2572A700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</w:p>
    <w:p w14:paraId="3A7D6179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Windsog im Bereich B ... kN/</w:t>
      </w:r>
      <w:r w:rsidR="00CA5A47" w:rsidRPr="00D91F4B">
        <w:rPr>
          <w:rFonts w:ascii="Arial" w:hAnsi="Arial" w:cs="Arial"/>
          <w:sz w:val="16"/>
          <w:szCs w:val="16"/>
        </w:rPr>
        <w:t xml:space="preserve"> m</w:t>
      </w:r>
      <w:r w:rsidR="00CA5A47" w:rsidRPr="00D91F4B">
        <w:rPr>
          <w:rFonts w:ascii="Arial" w:hAnsi="Arial" w:cs="Arial"/>
          <w:sz w:val="16"/>
          <w:szCs w:val="16"/>
          <w:vertAlign w:val="superscript"/>
        </w:rPr>
        <w:t>2</w:t>
      </w:r>
    </w:p>
    <w:p w14:paraId="77113AD1" w14:textId="77777777" w:rsidR="00811052" w:rsidRPr="00D91F4B" w:rsidRDefault="005A174E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mit einem Flä</w:t>
      </w:r>
      <w:r w:rsidR="00811052" w:rsidRPr="00D91F4B">
        <w:rPr>
          <w:rFonts w:ascii="Arial" w:hAnsi="Arial" w:cs="Arial"/>
          <w:sz w:val="16"/>
          <w:szCs w:val="16"/>
        </w:rPr>
        <w:t>chenanteil von ... %</w:t>
      </w:r>
    </w:p>
    <w:p w14:paraId="6B0A584A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</w:p>
    <w:p w14:paraId="06E9EC2C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Windsog im Bereich C ... kN/</w:t>
      </w:r>
      <w:r w:rsidR="00CA5A47" w:rsidRPr="00D91F4B">
        <w:rPr>
          <w:rFonts w:ascii="Arial" w:hAnsi="Arial" w:cs="Arial"/>
          <w:sz w:val="16"/>
          <w:szCs w:val="16"/>
        </w:rPr>
        <w:t xml:space="preserve"> m</w:t>
      </w:r>
      <w:r w:rsidR="00CA5A47" w:rsidRPr="00D91F4B">
        <w:rPr>
          <w:rFonts w:ascii="Arial" w:hAnsi="Arial" w:cs="Arial"/>
          <w:sz w:val="16"/>
          <w:szCs w:val="16"/>
          <w:vertAlign w:val="superscript"/>
        </w:rPr>
        <w:t>2</w:t>
      </w:r>
    </w:p>
    <w:p w14:paraId="57160D01" w14:textId="77777777" w:rsidR="00811052" w:rsidRPr="00D91F4B" w:rsidRDefault="005A174E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mit einem Flä</w:t>
      </w:r>
      <w:r w:rsidR="00811052" w:rsidRPr="00D91F4B">
        <w:rPr>
          <w:rFonts w:ascii="Arial" w:hAnsi="Arial" w:cs="Arial"/>
          <w:sz w:val="16"/>
          <w:szCs w:val="16"/>
        </w:rPr>
        <w:t>chenanteil von ... %</w:t>
      </w:r>
    </w:p>
    <w:p w14:paraId="03FDC1F9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</w:p>
    <w:p w14:paraId="3907226F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</w:p>
    <w:p w14:paraId="61C0BFE8" w14:textId="77777777" w:rsidR="00811052" w:rsidRPr="00D91F4B" w:rsidRDefault="005A174E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An der Gebä</w:t>
      </w:r>
      <w:r w:rsidR="00811052" w:rsidRPr="00D91F4B">
        <w:rPr>
          <w:rFonts w:ascii="Arial" w:hAnsi="Arial" w:cs="Arial"/>
          <w:sz w:val="16"/>
          <w:szCs w:val="16"/>
        </w:rPr>
        <w:t>udeseite ...</w:t>
      </w:r>
    </w:p>
    <w:p w14:paraId="3A8F2157" w14:textId="77777777" w:rsidR="00811052" w:rsidRPr="00D91F4B" w:rsidRDefault="005A174E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Im Hö</w:t>
      </w:r>
      <w:r w:rsidR="00811052" w:rsidRPr="00D91F4B">
        <w:rPr>
          <w:rFonts w:ascii="Arial" w:hAnsi="Arial" w:cs="Arial"/>
          <w:sz w:val="16"/>
          <w:szCs w:val="16"/>
        </w:rPr>
        <w:t>henbereich ...</w:t>
      </w:r>
    </w:p>
    <w:p w14:paraId="1FFEDC53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</w:p>
    <w:p w14:paraId="0F572E34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Winddruck ... kN/</w:t>
      </w:r>
      <w:r w:rsidR="00CA5A47" w:rsidRPr="00D91F4B">
        <w:rPr>
          <w:rFonts w:ascii="Arial" w:hAnsi="Arial" w:cs="Arial"/>
          <w:sz w:val="16"/>
          <w:szCs w:val="16"/>
        </w:rPr>
        <w:t xml:space="preserve"> m</w:t>
      </w:r>
      <w:r w:rsidR="00CA5A47" w:rsidRPr="00D91F4B">
        <w:rPr>
          <w:rFonts w:ascii="Arial" w:hAnsi="Arial" w:cs="Arial"/>
          <w:sz w:val="16"/>
          <w:szCs w:val="16"/>
          <w:vertAlign w:val="superscript"/>
        </w:rPr>
        <w:t>2</w:t>
      </w:r>
    </w:p>
    <w:p w14:paraId="1E943066" w14:textId="77777777" w:rsidR="00811052" w:rsidRPr="00D91F4B" w:rsidRDefault="005A174E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mit einem Flä</w:t>
      </w:r>
      <w:r w:rsidR="00811052" w:rsidRPr="00D91F4B">
        <w:rPr>
          <w:rFonts w:ascii="Arial" w:hAnsi="Arial" w:cs="Arial"/>
          <w:sz w:val="16"/>
          <w:szCs w:val="16"/>
        </w:rPr>
        <w:t>chenanteil von ... %</w:t>
      </w:r>
    </w:p>
    <w:p w14:paraId="361172AD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</w:p>
    <w:p w14:paraId="56692479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Windsog im Bereich A ... kN/</w:t>
      </w:r>
      <w:r w:rsidR="00CA5A47" w:rsidRPr="00D91F4B">
        <w:rPr>
          <w:rFonts w:ascii="Arial" w:hAnsi="Arial" w:cs="Arial"/>
          <w:sz w:val="16"/>
          <w:szCs w:val="16"/>
        </w:rPr>
        <w:t xml:space="preserve"> m</w:t>
      </w:r>
      <w:r w:rsidR="00CA5A47" w:rsidRPr="00D91F4B">
        <w:rPr>
          <w:rFonts w:ascii="Arial" w:hAnsi="Arial" w:cs="Arial"/>
          <w:sz w:val="16"/>
          <w:szCs w:val="16"/>
          <w:vertAlign w:val="superscript"/>
        </w:rPr>
        <w:t>2</w:t>
      </w:r>
    </w:p>
    <w:p w14:paraId="1AA916B1" w14:textId="77777777" w:rsidR="00811052" w:rsidRPr="00D91F4B" w:rsidRDefault="005A174E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mit einem Flä</w:t>
      </w:r>
      <w:r w:rsidR="00811052" w:rsidRPr="00D91F4B">
        <w:rPr>
          <w:rFonts w:ascii="Arial" w:hAnsi="Arial" w:cs="Arial"/>
          <w:sz w:val="16"/>
          <w:szCs w:val="16"/>
        </w:rPr>
        <w:t>chenanteil von ... %</w:t>
      </w:r>
    </w:p>
    <w:p w14:paraId="63D84AE2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</w:p>
    <w:p w14:paraId="7BBD9DFC" w14:textId="77777777" w:rsidR="00CA5A47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  <w:vertAlign w:val="superscript"/>
        </w:rPr>
      </w:pPr>
      <w:r w:rsidRPr="00D91F4B">
        <w:rPr>
          <w:rFonts w:ascii="Arial" w:hAnsi="Arial" w:cs="Arial"/>
          <w:sz w:val="16"/>
          <w:szCs w:val="16"/>
        </w:rPr>
        <w:t>Windsog im Bereich B ... kN/</w:t>
      </w:r>
      <w:r w:rsidR="00CA5A47" w:rsidRPr="00D91F4B">
        <w:rPr>
          <w:rFonts w:ascii="Arial" w:hAnsi="Arial" w:cs="Arial"/>
          <w:sz w:val="16"/>
          <w:szCs w:val="16"/>
        </w:rPr>
        <w:t xml:space="preserve"> m</w:t>
      </w:r>
      <w:r w:rsidR="00CA5A47" w:rsidRPr="00D91F4B">
        <w:rPr>
          <w:rFonts w:ascii="Arial" w:hAnsi="Arial" w:cs="Arial"/>
          <w:sz w:val="16"/>
          <w:szCs w:val="16"/>
          <w:vertAlign w:val="superscript"/>
        </w:rPr>
        <w:t>2</w:t>
      </w:r>
    </w:p>
    <w:p w14:paraId="3462BD3D" w14:textId="77777777" w:rsidR="00811052" w:rsidRPr="00D91F4B" w:rsidRDefault="005A174E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mit einem Flä</w:t>
      </w:r>
      <w:r w:rsidR="00811052" w:rsidRPr="00D91F4B">
        <w:rPr>
          <w:rFonts w:ascii="Arial" w:hAnsi="Arial" w:cs="Arial"/>
          <w:sz w:val="16"/>
          <w:szCs w:val="16"/>
        </w:rPr>
        <w:t>chenanteil von ... %</w:t>
      </w:r>
    </w:p>
    <w:p w14:paraId="4B02AE31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</w:p>
    <w:p w14:paraId="40E17042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lastRenderedPageBreak/>
        <w:t>Windsog im Bereich C ... kN/</w:t>
      </w:r>
      <w:r w:rsidR="00CA5A47" w:rsidRPr="00D91F4B">
        <w:rPr>
          <w:rFonts w:ascii="Arial" w:hAnsi="Arial" w:cs="Arial"/>
          <w:sz w:val="16"/>
          <w:szCs w:val="16"/>
        </w:rPr>
        <w:t xml:space="preserve"> m</w:t>
      </w:r>
      <w:r w:rsidR="00CA5A47" w:rsidRPr="00D91F4B">
        <w:rPr>
          <w:rFonts w:ascii="Arial" w:hAnsi="Arial" w:cs="Arial"/>
          <w:sz w:val="16"/>
          <w:szCs w:val="16"/>
          <w:vertAlign w:val="superscript"/>
        </w:rPr>
        <w:t>2</w:t>
      </w:r>
    </w:p>
    <w:p w14:paraId="239C6161" w14:textId="77777777" w:rsidR="00811052" w:rsidRPr="00D91F4B" w:rsidRDefault="005A174E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mit einem Flä</w:t>
      </w:r>
      <w:r w:rsidR="00811052" w:rsidRPr="00D91F4B">
        <w:rPr>
          <w:rFonts w:ascii="Arial" w:hAnsi="Arial" w:cs="Arial"/>
          <w:sz w:val="16"/>
          <w:szCs w:val="16"/>
        </w:rPr>
        <w:t>chenanteil von ... %</w:t>
      </w:r>
    </w:p>
    <w:p w14:paraId="41509211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</w:p>
    <w:p w14:paraId="4B00691F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</w:p>
    <w:p w14:paraId="118D6614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</w:p>
    <w:p w14:paraId="7891B905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 xml:space="preserve">Produktangaben </w:t>
      </w:r>
      <w:r w:rsidR="005A174E" w:rsidRPr="00D91F4B">
        <w:rPr>
          <w:rFonts w:ascii="Arial" w:hAnsi="Arial" w:cs="Arial"/>
          <w:sz w:val="16"/>
          <w:szCs w:val="16"/>
        </w:rPr>
        <w:t>ALPOLIC</w:t>
      </w:r>
      <w:r w:rsidR="005A174E" w:rsidRPr="00D91F4B">
        <w:rPr>
          <w:rFonts w:ascii="Arial" w:hAnsi="Arial" w:cs="Arial"/>
          <w:sz w:val="16"/>
          <w:szCs w:val="16"/>
          <w:vertAlign w:val="superscript"/>
        </w:rPr>
        <w:t>TM</w:t>
      </w:r>
    </w:p>
    <w:p w14:paraId="40FE8D64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</w:p>
    <w:p w14:paraId="00830A4D" w14:textId="77777777" w:rsidR="00CA5A47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Materialaufbau: Beplankung beidseitig mit 0,5 mm dicken</w:t>
      </w:r>
      <w:r w:rsidR="005A174E" w:rsidRPr="00D91F4B">
        <w:rPr>
          <w:rFonts w:ascii="Arial" w:hAnsi="Arial" w:cs="Arial"/>
          <w:sz w:val="16"/>
          <w:szCs w:val="16"/>
        </w:rPr>
        <w:t xml:space="preserve"> </w:t>
      </w:r>
    </w:p>
    <w:p w14:paraId="478BCE9A" w14:textId="77777777" w:rsidR="00A63386" w:rsidRDefault="00811052" w:rsidP="00A63386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 xml:space="preserve">Aluminiumblechen, </w:t>
      </w:r>
    </w:p>
    <w:p w14:paraId="3B2E239E" w14:textId="77777777" w:rsidR="00A63386" w:rsidRDefault="00A63386" w:rsidP="00A63386">
      <w:pPr>
        <w:spacing w:line="312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gemäß allgemeiner bauaufsichtlicher Zulassung </w:t>
      </w:r>
    </w:p>
    <w:p w14:paraId="7419291B" w14:textId="77777777" w:rsidR="00A63386" w:rsidRPr="00D91F4B" w:rsidRDefault="00A63386" w:rsidP="00A63386">
      <w:pPr>
        <w:spacing w:line="312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und einem Bemessungswert der Biegefestigkeit von mindestens 118 N/mm</w:t>
      </w:r>
      <w:r w:rsidRPr="00EE20A9">
        <w:rPr>
          <w:rFonts w:ascii="Arial" w:hAnsi="Arial" w:cs="Arial"/>
          <w:sz w:val="16"/>
          <w:szCs w:val="16"/>
          <w:vertAlign w:val="superscript"/>
        </w:rPr>
        <w:t>2</w:t>
      </w:r>
      <w:r w:rsidRPr="00D91F4B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br/>
        <w:t>Recyclinganteil der beidseitigen Beplankung aus Aluminiumdeckschichten mindestens 50 %</w:t>
      </w:r>
      <w:r>
        <w:rPr>
          <w:rFonts w:ascii="Arial" w:hAnsi="Arial" w:cs="Arial"/>
          <w:sz w:val="16"/>
          <w:szCs w:val="16"/>
        </w:rPr>
        <w:br/>
        <w:t>CO</w:t>
      </w:r>
      <w:r w:rsidRPr="00EE20A9">
        <w:rPr>
          <w:rFonts w:ascii="Arial" w:hAnsi="Arial" w:cs="Arial"/>
          <w:sz w:val="16"/>
          <w:szCs w:val="16"/>
          <w:vertAlign w:val="subscript"/>
        </w:rPr>
        <w:t>2</w:t>
      </w:r>
      <w:r>
        <w:rPr>
          <w:rFonts w:ascii="Arial" w:hAnsi="Arial" w:cs="Arial"/>
          <w:sz w:val="16"/>
          <w:szCs w:val="16"/>
        </w:rPr>
        <w:t xml:space="preserve"> Äquivalent gemäß gültiger EPD maximal 17 kg CO</w:t>
      </w:r>
      <w:r w:rsidRPr="00EE20A9">
        <w:rPr>
          <w:rFonts w:ascii="Arial" w:hAnsi="Arial" w:cs="Arial"/>
          <w:sz w:val="16"/>
          <w:szCs w:val="16"/>
          <w:vertAlign w:val="subscript"/>
        </w:rPr>
        <w:t>2Eq</w:t>
      </w:r>
      <w:r w:rsidRPr="00D91F4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(total A1-A3)</w:t>
      </w:r>
      <w:r>
        <w:rPr>
          <w:rFonts w:ascii="Arial" w:hAnsi="Arial" w:cs="Arial"/>
          <w:sz w:val="16"/>
          <w:szCs w:val="16"/>
        </w:rPr>
        <w:br/>
      </w:r>
      <w:r w:rsidRPr="00D91F4B">
        <w:rPr>
          <w:rFonts w:ascii="Arial" w:hAnsi="Arial" w:cs="Arial"/>
          <w:sz w:val="16"/>
          <w:szCs w:val="16"/>
        </w:rPr>
        <w:t xml:space="preserve">Kernwerkstoff mineralisch </w:t>
      </w:r>
      <w:r>
        <w:rPr>
          <w:rFonts w:ascii="Arial" w:hAnsi="Arial" w:cs="Arial"/>
          <w:sz w:val="16"/>
          <w:szCs w:val="16"/>
        </w:rPr>
        <w:t>(Baustoff Klasse B -</w:t>
      </w:r>
      <w:r w:rsidRPr="00D91F4B">
        <w:rPr>
          <w:rFonts w:ascii="Arial" w:hAnsi="Arial" w:cs="Arial"/>
          <w:sz w:val="16"/>
          <w:szCs w:val="16"/>
        </w:rPr>
        <w:t xml:space="preserve"> s1, d0</w:t>
      </w:r>
      <w:r>
        <w:rPr>
          <w:rFonts w:ascii="Arial" w:hAnsi="Arial" w:cs="Arial"/>
          <w:sz w:val="16"/>
          <w:szCs w:val="16"/>
        </w:rPr>
        <w:t>,</w:t>
      </w:r>
      <w:r w:rsidRPr="00D91F4B">
        <w:rPr>
          <w:rFonts w:ascii="Arial" w:hAnsi="Arial" w:cs="Arial"/>
          <w:sz w:val="16"/>
          <w:szCs w:val="16"/>
        </w:rPr>
        <w:t xml:space="preserve"> A2</w:t>
      </w:r>
      <w:r>
        <w:rPr>
          <w:rFonts w:ascii="Arial" w:hAnsi="Arial" w:cs="Arial"/>
          <w:sz w:val="16"/>
          <w:szCs w:val="16"/>
        </w:rPr>
        <w:t xml:space="preserve"> -</w:t>
      </w:r>
      <w:r w:rsidRPr="00D91F4B">
        <w:rPr>
          <w:rFonts w:ascii="Arial" w:hAnsi="Arial" w:cs="Arial"/>
          <w:sz w:val="16"/>
          <w:szCs w:val="16"/>
        </w:rPr>
        <w:t xml:space="preserve"> s1, d0</w:t>
      </w:r>
      <w:r>
        <w:rPr>
          <w:rFonts w:ascii="Arial" w:hAnsi="Arial" w:cs="Arial"/>
          <w:sz w:val="16"/>
          <w:szCs w:val="16"/>
        </w:rPr>
        <w:t xml:space="preserve"> und A1</w:t>
      </w:r>
      <w:r w:rsidRPr="00D91F4B">
        <w:rPr>
          <w:rFonts w:ascii="Arial" w:hAnsi="Arial" w:cs="Arial"/>
          <w:sz w:val="16"/>
          <w:szCs w:val="16"/>
        </w:rPr>
        <w:t>)</w:t>
      </w:r>
    </w:p>
    <w:p w14:paraId="1C2F1B09" w14:textId="77777777" w:rsidR="00811052" w:rsidRPr="00D91F4B" w:rsidRDefault="00811052" w:rsidP="00A63386">
      <w:pPr>
        <w:spacing w:line="312" w:lineRule="auto"/>
        <w:rPr>
          <w:rFonts w:ascii="Arial" w:hAnsi="Arial" w:cs="Arial"/>
          <w:sz w:val="16"/>
          <w:szCs w:val="16"/>
        </w:rPr>
      </w:pPr>
    </w:p>
    <w:p w14:paraId="562CE02A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Plattendicke: ... mm</w:t>
      </w:r>
    </w:p>
    <w:p w14:paraId="12A0986E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</w:p>
    <w:p w14:paraId="36048064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Plattenbreite: ... mm</w:t>
      </w:r>
    </w:p>
    <w:p w14:paraId="65BE3A4B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</w:p>
    <w:p w14:paraId="4DCF3167" w14:textId="77777777" w:rsidR="00811052" w:rsidRPr="00D91F4B" w:rsidRDefault="005A174E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Plattenlä</w:t>
      </w:r>
      <w:r w:rsidR="00811052" w:rsidRPr="00D91F4B">
        <w:rPr>
          <w:rFonts w:ascii="Arial" w:hAnsi="Arial" w:cs="Arial"/>
          <w:sz w:val="16"/>
          <w:szCs w:val="16"/>
        </w:rPr>
        <w:t>nge: max. ... mm</w:t>
      </w:r>
    </w:p>
    <w:p w14:paraId="20A71450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</w:p>
    <w:p w14:paraId="44C2F703" w14:textId="77777777" w:rsidR="000C2947" w:rsidRPr="00D91F4B" w:rsidRDefault="000C2947" w:rsidP="00D91F4B">
      <w:pPr>
        <w:spacing w:line="312" w:lineRule="auto"/>
        <w:rPr>
          <w:rFonts w:ascii="Arial" w:hAnsi="Arial" w:cs="Arial"/>
          <w:sz w:val="16"/>
          <w:szCs w:val="16"/>
        </w:rPr>
      </w:pPr>
    </w:p>
    <w:p w14:paraId="068AFF8A" w14:textId="77777777" w:rsidR="00CA5A47" w:rsidRPr="00D91F4B" w:rsidRDefault="005A174E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Oberflä</w:t>
      </w:r>
      <w:r w:rsidR="00811052" w:rsidRPr="00D91F4B">
        <w:rPr>
          <w:rFonts w:ascii="Arial" w:hAnsi="Arial" w:cs="Arial"/>
          <w:sz w:val="16"/>
          <w:szCs w:val="16"/>
        </w:rPr>
        <w:t>chen: Sichtseite einbrennlackiert im</w:t>
      </w:r>
      <w:r w:rsidR="00695EE4" w:rsidRPr="00D91F4B">
        <w:rPr>
          <w:rFonts w:ascii="Arial" w:hAnsi="Arial" w:cs="Arial"/>
          <w:sz w:val="16"/>
          <w:szCs w:val="16"/>
        </w:rPr>
        <w:t xml:space="preserve"> </w:t>
      </w:r>
    </w:p>
    <w:p w14:paraId="1D7A159F" w14:textId="77777777" w:rsidR="00CA5A47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Coil-Coating-Verfahren nach den Richtlinien der ECCA</w:t>
      </w:r>
      <w:r w:rsidR="00695EE4" w:rsidRPr="00D91F4B">
        <w:rPr>
          <w:rFonts w:ascii="Arial" w:hAnsi="Arial" w:cs="Arial"/>
          <w:sz w:val="16"/>
          <w:szCs w:val="16"/>
        </w:rPr>
        <w:t xml:space="preserve"> </w:t>
      </w:r>
    </w:p>
    <w:p w14:paraId="6F9C28FC" w14:textId="77777777" w:rsidR="00695EE4" w:rsidRPr="00DF6646" w:rsidRDefault="00811052" w:rsidP="00D91F4B">
      <w:pPr>
        <w:spacing w:line="312" w:lineRule="auto"/>
        <w:rPr>
          <w:rFonts w:ascii="Arial" w:hAnsi="Arial" w:cs="Arial"/>
          <w:sz w:val="16"/>
          <w:szCs w:val="16"/>
          <w:lang w:val="en-US"/>
        </w:rPr>
      </w:pPr>
      <w:r w:rsidRPr="00DF6646">
        <w:rPr>
          <w:rFonts w:ascii="Arial" w:hAnsi="Arial" w:cs="Arial"/>
          <w:sz w:val="16"/>
          <w:szCs w:val="16"/>
          <w:lang w:val="en-US"/>
        </w:rPr>
        <w:t>(European Coil Coating Association)</w:t>
      </w:r>
      <w:r w:rsidR="00695EE4" w:rsidRPr="00DF6646">
        <w:rPr>
          <w:rFonts w:ascii="Arial" w:hAnsi="Arial" w:cs="Arial"/>
          <w:sz w:val="16"/>
          <w:szCs w:val="16"/>
          <w:lang w:val="en-US"/>
        </w:rPr>
        <w:t xml:space="preserve"> </w:t>
      </w:r>
    </w:p>
    <w:p w14:paraId="54DD3C8A" w14:textId="314F8DEC" w:rsidR="00695EE4" w:rsidRDefault="000C2947" w:rsidP="00D91F4B">
      <w:pPr>
        <w:spacing w:line="312" w:lineRule="auto"/>
        <w:rPr>
          <w:rFonts w:ascii="Arial" w:hAnsi="Arial" w:cs="Arial"/>
          <w:sz w:val="16"/>
          <w:szCs w:val="16"/>
          <w:lang w:val="en-US"/>
        </w:rPr>
      </w:pPr>
      <w:proofErr w:type="spellStart"/>
      <w:r w:rsidRPr="00DF6646">
        <w:rPr>
          <w:rFonts w:ascii="Arial" w:hAnsi="Arial" w:cs="Arial"/>
          <w:sz w:val="16"/>
          <w:szCs w:val="16"/>
          <w:lang w:val="en-US"/>
        </w:rPr>
        <w:t>Lackqualitä</w:t>
      </w:r>
      <w:r w:rsidR="00811052" w:rsidRPr="00DF6646">
        <w:rPr>
          <w:rFonts w:ascii="Arial" w:hAnsi="Arial" w:cs="Arial"/>
          <w:sz w:val="16"/>
          <w:szCs w:val="16"/>
          <w:lang w:val="en-US"/>
        </w:rPr>
        <w:t>t</w:t>
      </w:r>
      <w:proofErr w:type="spellEnd"/>
      <w:r w:rsidR="00811052" w:rsidRPr="00DF6646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811052" w:rsidRPr="00DF6646">
        <w:rPr>
          <w:rFonts w:ascii="Arial" w:hAnsi="Arial" w:cs="Arial"/>
          <w:sz w:val="16"/>
          <w:szCs w:val="16"/>
          <w:lang w:val="en-US"/>
        </w:rPr>
        <w:t>Fluorpolymer</w:t>
      </w:r>
      <w:proofErr w:type="spellEnd"/>
      <w:r w:rsidR="00811052" w:rsidRPr="00DF6646">
        <w:rPr>
          <w:rFonts w:ascii="Arial" w:hAnsi="Arial" w:cs="Arial"/>
          <w:sz w:val="16"/>
          <w:szCs w:val="16"/>
          <w:lang w:val="en-US"/>
        </w:rPr>
        <w:t xml:space="preserve"> </w:t>
      </w:r>
      <w:r w:rsidRPr="00DF6646">
        <w:rPr>
          <w:rFonts w:ascii="Arial" w:hAnsi="Arial" w:cs="Arial"/>
          <w:sz w:val="16"/>
          <w:szCs w:val="16"/>
          <w:lang w:val="en-US"/>
        </w:rPr>
        <w:t xml:space="preserve">auf </w:t>
      </w:r>
      <w:proofErr w:type="spellStart"/>
      <w:r w:rsidRPr="00DF6646">
        <w:rPr>
          <w:rFonts w:ascii="Arial" w:hAnsi="Arial" w:cs="Arial"/>
          <w:sz w:val="16"/>
          <w:szCs w:val="16"/>
          <w:lang w:val="en-US"/>
        </w:rPr>
        <w:t>Lumiflon</w:t>
      </w:r>
      <w:r w:rsidRPr="00DF6646">
        <w:rPr>
          <w:rFonts w:ascii="Arial" w:hAnsi="Arial" w:cs="Arial"/>
          <w:sz w:val="16"/>
          <w:szCs w:val="16"/>
          <w:vertAlign w:val="superscript"/>
          <w:lang w:val="en-US"/>
        </w:rPr>
        <w:t>TM</w:t>
      </w:r>
      <w:proofErr w:type="spellEnd"/>
      <w:r w:rsidRPr="00DF6646">
        <w:rPr>
          <w:rFonts w:ascii="Arial" w:hAnsi="Arial" w:cs="Arial"/>
          <w:sz w:val="16"/>
          <w:szCs w:val="16"/>
          <w:lang w:val="en-US"/>
        </w:rPr>
        <w:t>- Basis (</w:t>
      </w:r>
      <w:proofErr w:type="spellStart"/>
      <w:r w:rsidR="00811052" w:rsidRPr="00DF6646">
        <w:rPr>
          <w:rFonts w:ascii="Arial" w:hAnsi="Arial" w:cs="Arial"/>
          <w:sz w:val="16"/>
          <w:szCs w:val="16"/>
          <w:lang w:val="en-US"/>
        </w:rPr>
        <w:t>z.B.</w:t>
      </w:r>
      <w:proofErr w:type="spellEnd"/>
      <w:r w:rsidR="00811052" w:rsidRPr="00DF6646">
        <w:rPr>
          <w:rFonts w:ascii="Arial" w:hAnsi="Arial" w:cs="Arial"/>
          <w:sz w:val="16"/>
          <w:szCs w:val="16"/>
          <w:lang w:val="en-US"/>
        </w:rPr>
        <w:t xml:space="preserve"> </w:t>
      </w:r>
      <w:r w:rsidRPr="00DF6646">
        <w:rPr>
          <w:rFonts w:ascii="Arial" w:hAnsi="Arial" w:cs="Arial"/>
          <w:sz w:val="16"/>
          <w:szCs w:val="16"/>
          <w:lang w:val="en-US"/>
        </w:rPr>
        <w:t>FEVE</w:t>
      </w:r>
      <w:r w:rsidR="00811052" w:rsidRPr="00DF6646">
        <w:rPr>
          <w:rFonts w:ascii="Arial" w:hAnsi="Arial" w:cs="Arial"/>
          <w:sz w:val="16"/>
          <w:szCs w:val="16"/>
          <w:lang w:val="en-US"/>
        </w:rPr>
        <w:t>)</w:t>
      </w:r>
    </w:p>
    <w:p w14:paraId="494E49DA" w14:textId="77777777" w:rsidR="00A63386" w:rsidRPr="009A0CE1" w:rsidRDefault="00A63386" w:rsidP="00A63386">
      <w:pPr>
        <w:spacing w:line="312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Inklusive Rückseitenlackierung und Anti-</w:t>
      </w:r>
      <w:proofErr w:type="spellStart"/>
      <w:r>
        <w:rPr>
          <w:rFonts w:ascii="Arial" w:hAnsi="Arial" w:cs="Arial"/>
          <w:sz w:val="16"/>
          <w:szCs w:val="16"/>
        </w:rPr>
        <w:t>Delaminationslackierung</w:t>
      </w:r>
      <w:proofErr w:type="spellEnd"/>
    </w:p>
    <w:p w14:paraId="5404701F" w14:textId="77777777" w:rsidR="00A63386" w:rsidRPr="007F4263" w:rsidRDefault="00A63386" w:rsidP="00D91F4B">
      <w:pPr>
        <w:spacing w:line="312" w:lineRule="auto"/>
        <w:rPr>
          <w:rFonts w:ascii="Arial" w:hAnsi="Arial" w:cs="Arial"/>
          <w:sz w:val="16"/>
          <w:szCs w:val="16"/>
        </w:rPr>
      </w:pPr>
    </w:p>
    <w:p w14:paraId="466850AD" w14:textId="0234C099" w:rsidR="00811052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 xml:space="preserve">Farbwahl nach </w:t>
      </w:r>
      <w:r w:rsidR="000C2947" w:rsidRPr="00D91F4B">
        <w:rPr>
          <w:rFonts w:ascii="Arial" w:hAnsi="Arial" w:cs="Arial"/>
          <w:sz w:val="16"/>
          <w:szCs w:val="16"/>
        </w:rPr>
        <w:t>ALPOLIC</w:t>
      </w:r>
      <w:r w:rsidR="000C2947" w:rsidRPr="00D91F4B">
        <w:rPr>
          <w:rFonts w:ascii="Arial" w:hAnsi="Arial" w:cs="Arial"/>
          <w:sz w:val="16"/>
          <w:szCs w:val="16"/>
          <w:vertAlign w:val="superscript"/>
        </w:rPr>
        <w:t>TM</w:t>
      </w:r>
      <w:r w:rsidRPr="00D91F4B">
        <w:rPr>
          <w:rFonts w:ascii="Arial" w:hAnsi="Arial" w:cs="Arial"/>
          <w:sz w:val="16"/>
          <w:szCs w:val="16"/>
        </w:rPr>
        <w:t xml:space="preserve"> Farbkarte</w:t>
      </w:r>
    </w:p>
    <w:p w14:paraId="3CCD70F1" w14:textId="77777777" w:rsidR="00A63386" w:rsidRPr="00D91F4B" w:rsidRDefault="00A63386" w:rsidP="00D91F4B">
      <w:pPr>
        <w:spacing w:line="312" w:lineRule="auto"/>
        <w:rPr>
          <w:rFonts w:ascii="Arial" w:hAnsi="Arial" w:cs="Arial"/>
          <w:sz w:val="16"/>
          <w:szCs w:val="16"/>
        </w:rPr>
      </w:pPr>
    </w:p>
    <w:p w14:paraId="336A1D31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Farbton ...</w:t>
      </w:r>
    </w:p>
    <w:p w14:paraId="08EE9E8C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oder Sonderfarbton ...</w:t>
      </w:r>
    </w:p>
    <w:p w14:paraId="454507BF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Glanzgrad 30 - 40 % nach Gardner</w:t>
      </w:r>
    </w:p>
    <w:p w14:paraId="04470EA5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(Unifarben und metallische Farben)</w:t>
      </w:r>
    </w:p>
    <w:p w14:paraId="350984C4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Glanzgrad 70-80 % nach Gardner</w:t>
      </w:r>
    </w:p>
    <w:p w14:paraId="49372F37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(Effektfarben)</w:t>
      </w:r>
    </w:p>
    <w:p w14:paraId="651B2CEA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Sichtseite mit Schutzfolie kaschiert</w:t>
      </w:r>
    </w:p>
    <w:p w14:paraId="5E970857" w14:textId="77777777" w:rsidR="00811052" w:rsidRPr="00D91F4B" w:rsidRDefault="000C2947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Rü</w:t>
      </w:r>
      <w:r w:rsidR="00811052" w:rsidRPr="00D91F4B">
        <w:rPr>
          <w:rFonts w:ascii="Arial" w:hAnsi="Arial" w:cs="Arial"/>
          <w:sz w:val="16"/>
          <w:szCs w:val="16"/>
        </w:rPr>
        <w:t xml:space="preserve">ckseite </w:t>
      </w:r>
      <w:r w:rsidRPr="00D91F4B">
        <w:rPr>
          <w:rFonts w:ascii="Arial" w:hAnsi="Arial" w:cs="Arial"/>
          <w:sz w:val="16"/>
          <w:szCs w:val="16"/>
        </w:rPr>
        <w:t>Primer-Grundierung</w:t>
      </w:r>
    </w:p>
    <w:p w14:paraId="6327CAB2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</w:p>
    <w:p w14:paraId="0897E762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proofErr w:type="gramStart"/>
      <w:r w:rsidRPr="00D91F4B">
        <w:rPr>
          <w:rFonts w:ascii="Arial" w:hAnsi="Arial" w:cs="Arial"/>
          <w:sz w:val="16"/>
          <w:szCs w:val="16"/>
        </w:rPr>
        <w:t>( )</w:t>
      </w:r>
      <w:proofErr w:type="gramEnd"/>
      <w:r w:rsidR="00215A27">
        <w:rPr>
          <w:rFonts w:ascii="Arial" w:hAnsi="Arial" w:cs="Arial"/>
          <w:sz w:val="16"/>
          <w:szCs w:val="16"/>
        </w:rPr>
        <w:t xml:space="preserve"> DIN EN 13501-1, Klasse B -</w:t>
      </w:r>
      <w:r w:rsidRPr="00D91F4B">
        <w:rPr>
          <w:rFonts w:ascii="Arial" w:hAnsi="Arial" w:cs="Arial"/>
          <w:sz w:val="16"/>
          <w:szCs w:val="16"/>
        </w:rPr>
        <w:t xml:space="preserve"> s1, d0</w:t>
      </w:r>
    </w:p>
    <w:p w14:paraId="4694507A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 xml:space="preserve">schwerentflammbar = </w:t>
      </w:r>
      <w:r w:rsidR="000C2947" w:rsidRPr="00D91F4B">
        <w:rPr>
          <w:rFonts w:ascii="Arial" w:hAnsi="Arial" w:cs="Arial"/>
          <w:sz w:val="16"/>
          <w:szCs w:val="16"/>
        </w:rPr>
        <w:t>ALPOLIC</w:t>
      </w:r>
      <w:r w:rsidR="000C2947" w:rsidRPr="00D91F4B">
        <w:rPr>
          <w:rFonts w:ascii="Arial" w:hAnsi="Arial" w:cs="Arial"/>
          <w:sz w:val="16"/>
          <w:szCs w:val="16"/>
          <w:vertAlign w:val="superscript"/>
        </w:rPr>
        <w:t xml:space="preserve">TM </w:t>
      </w:r>
      <w:r w:rsidR="000C2947" w:rsidRPr="00D91F4B">
        <w:rPr>
          <w:rFonts w:ascii="Arial" w:hAnsi="Arial" w:cs="Arial"/>
          <w:sz w:val="16"/>
          <w:szCs w:val="16"/>
        </w:rPr>
        <w:t>/fr</w:t>
      </w:r>
    </w:p>
    <w:p w14:paraId="42E022CD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</w:p>
    <w:p w14:paraId="2BA3DB14" w14:textId="77777777" w:rsidR="00811052" w:rsidRPr="00D91F4B" w:rsidRDefault="00215A27" w:rsidP="00D91F4B">
      <w:pPr>
        <w:spacing w:line="312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( ) DIN EN 13501-1, Klasse A2 - </w:t>
      </w:r>
      <w:r w:rsidR="00811052" w:rsidRPr="00D91F4B">
        <w:rPr>
          <w:rFonts w:ascii="Arial" w:hAnsi="Arial" w:cs="Arial"/>
          <w:sz w:val="16"/>
          <w:szCs w:val="16"/>
        </w:rPr>
        <w:t>s1, d0</w:t>
      </w:r>
    </w:p>
    <w:p w14:paraId="4818687B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 xml:space="preserve">nichtbrennbar = </w:t>
      </w:r>
      <w:r w:rsidR="000C2947" w:rsidRPr="00D91F4B">
        <w:rPr>
          <w:rFonts w:ascii="Arial" w:hAnsi="Arial" w:cs="Arial"/>
          <w:sz w:val="16"/>
          <w:szCs w:val="16"/>
        </w:rPr>
        <w:t>ALPOLIC</w:t>
      </w:r>
      <w:r w:rsidR="000C2947" w:rsidRPr="00D91F4B">
        <w:rPr>
          <w:rFonts w:ascii="Arial" w:hAnsi="Arial" w:cs="Arial"/>
          <w:sz w:val="16"/>
          <w:szCs w:val="16"/>
          <w:vertAlign w:val="superscript"/>
        </w:rPr>
        <w:t xml:space="preserve">TM </w:t>
      </w:r>
      <w:r w:rsidR="000C2947" w:rsidRPr="00D91F4B">
        <w:rPr>
          <w:rFonts w:ascii="Arial" w:hAnsi="Arial" w:cs="Arial"/>
          <w:sz w:val="16"/>
          <w:szCs w:val="16"/>
        </w:rPr>
        <w:t>A2</w:t>
      </w:r>
    </w:p>
    <w:p w14:paraId="6B6D04D5" w14:textId="0D0E6986" w:rsidR="00811052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</w:p>
    <w:p w14:paraId="7800F050" w14:textId="77777777" w:rsidR="00A63386" w:rsidRPr="007F4263" w:rsidRDefault="00A63386" w:rsidP="00A63386">
      <w:pPr>
        <w:spacing w:line="312" w:lineRule="auto"/>
        <w:rPr>
          <w:rFonts w:ascii="Arial" w:hAnsi="Arial" w:cs="Arial"/>
          <w:sz w:val="16"/>
          <w:szCs w:val="16"/>
        </w:rPr>
      </w:pPr>
      <w:proofErr w:type="gramStart"/>
      <w:r w:rsidRPr="007F4263">
        <w:rPr>
          <w:rFonts w:ascii="Arial" w:hAnsi="Arial" w:cs="Arial"/>
          <w:sz w:val="16"/>
          <w:szCs w:val="16"/>
        </w:rPr>
        <w:t>( )</w:t>
      </w:r>
      <w:proofErr w:type="gramEnd"/>
      <w:r w:rsidRPr="007F4263">
        <w:rPr>
          <w:rFonts w:ascii="Arial" w:hAnsi="Arial" w:cs="Arial"/>
          <w:sz w:val="16"/>
          <w:szCs w:val="16"/>
        </w:rPr>
        <w:t xml:space="preserve"> DIN EN 13501-1, Klasse A1 </w:t>
      </w:r>
    </w:p>
    <w:p w14:paraId="5710282B" w14:textId="77777777" w:rsidR="00A63386" w:rsidRPr="00D91F4B" w:rsidRDefault="00A63386" w:rsidP="00A63386">
      <w:pPr>
        <w:spacing w:line="312" w:lineRule="auto"/>
        <w:rPr>
          <w:rFonts w:ascii="Arial" w:hAnsi="Arial" w:cs="Arial"/>
          <w:sz w:val="16"/>
          <w:szCs w:val="16"/>
        </w:rPr>
      </w:pPr>
      <w:r w:rsidRPr="007F4263">
        <w:rPr>
          <w:rFonts w:ascii="Arial" w:hAnsi="Arial" w:cs="Arial"/>
          <w:sz w:val="16"/>
          <w:szCs w:val="16"/>
        </w:rPr>
        <w:t>nichtbrennbar = ALPOLIC</w:t>
      </w:r>
      <w:r w:rsidRPr="007F4263">
        <w:rPr>
          <w:rFonts w:ascii="Arial" w:hAnsi="Arial" w:cs="Arial"/>
          <w:sz w:val="16"/>
          <w:szCs w:val="16"/>
          <w:vertAlign w:val="superscript"/>
        </w:rPr>
        <w:t xml:space="preserve">TM </w:t>
      </w:r>
      <w:r w:rsidRPr="007F4263">
        <w:rPr>
          <w:rFonts w:ascii="Arial" w:hAnsi="Arial" w:cs="Arial"/>
          <w:sz w:val="16"/>
          <w:szCs w:val="16"/>
        </w:rPr>
        <w:t>A1</w:t>
      </w:r>
    </w:p>
    <w:p w14:paraId="7CF2EAE8" w14:textId="77777777" w:rsidR="00A63386" w:rsidRPr="00D91F4B" w:rsidRDefault="00A63386" w:rsidP="00D91F4B">
      <w:pPr>
        <w:spacing w:line="312" w:lineRule="auto"/>
        <w:rPr>
          <w:rFonts w:ascii="Arial" w:hAnsi="Arial" w:cs="Arial"/>
          <w:sz w:val="16"/>
          <w:szCs w:val="16"/>
        </w:rPr>
      </w:pPr>
    </w:p>
    <w:p w14:paraId="505F4A87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</w:p>
    <w:p w14:paraId="72BAED4A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Konstruktion</w:t>
      </w:r>
    </w:p>
    <w:p w14:paraId="082E1E55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</w:p>
    <w:p w14:paraId="6C4E4C76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 xml:space="preserve">Die </w:t>
      </w:r>
      <w:r w:rsidR="000C2947" w:rsidRPr="00D91F4B">
        <w:rPr>
          <w:rFonts w:ascii="Arial" w:hAnsi="Arial" w:cs="Arial"/>
          <w:sz w:val="16"/>
          <w:szCs w:val="16"/>
        </w:rPr>
        <w:t>ALPOLIC</w:t>
      </w:r>
      <w:r w:rsidR="000C2947" w:rsidRPr="00D91F4B">
        <w:rPr>
          <w:rFonts w:ascii="Arial" w:hAnsi="Arial" w:cs="Arial"/>
          <w:sz w:val="16"/>
          <w:szCs w:val="16"/>
          <w:vertAlign w:val="superscript"/>
        </w:rPr>
        <w:t>TM</w:t>
      </w:r>
      <w:r w:rsidRPr="00D91F4B">
        <w:rPr>
          <w:rFonts w:ascii="Arial" w:hAnsi="Arial" w:cs="Arial"/>
          <w:sz w:val="16"/>
          <w:szCs w:val="16"/>
        </w:rPr>
        <w:t xml:space="preserve"> Verbundplatten werden auf justierbarer</w:t>
      </w:r>
    </w:p>
    <w:p w14:paraId="12D843CE" w14:textId="2476BBDE" w:rsidR="00811052" w:rsidRPr="00D91F4B" w:rsidRDefault="00AC653F" w:rsidP="00D91F4B">
      <w:pPr>
        <w:spacing w:line="312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Metall-Unterkonstruktion</w:t>
      </w:r>
      <w:r w:rsidRPr="00D91F4B">
        <w:rPr>
          <w:rFonts w:ascii="Arial" w:hAnsi="Arial" w:cs="Arial"/>
          <w:sz w:val="16"/>
          <w:szCs w:val="16"/>
        </w:rPr>
        <w:t xml:space="preserve"> </w:t>
      </w:r>
      <w:r w:rsidR="00811052" w:rsidRPr="00D91F4B">
        <w:rPr>
          <w:rFonts w:ascii="Arial" w:hAnsi="Arial" w:cs="Arial"/>
          <w:sz w:val="16"/>
          <w:szCs w:val="16"/>
        </w:rPr>
        <w:t>montiert.</w:t>
      </w:r>
    </w:p>
    <w:p w14:paraId="0DADEFE9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</w:p>
    <w:p w14:paraId="64D9685A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Befestigungsart: genietet</w:t>
      </w:r>
    </w:p>
    <w:p w14:paraId="03853312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</w:p>
    <w:p w14:paraId="2804DC02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 xml:space="preserve">Tragprofile vertikal: </w:t>
      </w:r>
      <w:r w:rsidR="000C2947" w:rsidRPr="00D91F4B">
        <w:rPr>
          <w:rFonts w:ascii="Arial" w:hAnsi="Arial" w:cs="Arial"/>
          <w:sz w:val="16"/>
          <w:szCs w:val="16"/>
        </w:rPr>
        <w:t>entsprechend den statischen Erfordernissen</w:t>
      </w:r>
    </w:p>
    <w:p w14:paraId="5D79017B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 xml:space="preserve">Tragprofile horizontal: </w:t>
      </w:r>
      <w:r w:rsidR="00CA5A47" w:rsidRPr="00D91F4B">
        <w:rPr>
          <w:rFonts w:ascii="Arial" w:hAnsi="Arial" w:cs="Arial"/>
          <w:sz w:val="16"/>
          <w:szCs w:val="16"/>
        </w:rPr>
        <w:t>…</w:t>
      </w:r>
    </w:p>
    <w:p w14:paraId="1511DEA7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</w:p>
    <w:p w14:paraId="69977233" w14:textId="77777777" w:rsidR="000C2947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Wandhalter</w:t>
      </w:r>
      <w:r w:rsidR="000C2947" w:rsidRPr="00D91F4B">
        <w:rPr>
          <w:rFonts w:ascii="Arial" w:hAnsi="Arial" w:cs="Arial"/>
          <w:sz w:val="16"/>
          <w:szCs w:val="16"/>
        </w:rPr>
        <w:t>: Halter aus Aluminiumblech gekantet</w:t>
      </w:r>
      <w:r w:rsidR="000C2947" w:rsidRPr="00D91F4B">
        <w:rPr>
          <w:rFonts w:ascii="Arial" w:hAnsi="Arial" w:cs="Arial"/>
          <w:sz w:val="16"/>
          <w:szCs w:val="16"/>
        </w:rPr>
        <w:br/>
        <w:t>(Festpunkt- und Gleitpunkthalter)</w:t>
      </w:r>
    </w:p>
    <w:p w14:paraId="7204FDF1" w14:textId="77777777" w:rsidR="000C2947" w:rsidRPr="00D91F4B" w:rsidRDefault="000C2947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Lieferant: ...</w:t>
      </w:r>
    </w:p>
    <w:p w14:paraId="448F0A93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</w:p>
    <w:p w14:paraId="3E958557" w14:textId="77777777" w:rsidR="00811052" w:rsidRPr="00D91F4B" w:rsidRDefault="00946530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Verankerung: Zugelassene Dü</w:t>
      </w:r>
      <w:r w:rsidR="00811052" w:rsidRPr="00D91F4B">
        <w:rPr>
          <w:rFonts w:ascii="Arial" w:hAnsi="Arial" w:cs="Arial"/>
          <w:sz w:val="16"/>
          <w:szCs w:val="16"/>
        </w:rPr>
        <w:t>bel und Schrauben</w:t>
      </w:r>
    </w:p>
    <w:p w14:paraId="09292F94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</w:p>
    <w:p w14:paraId="0C12F37F" w14:textId="77777777" w:rsidR="00946530" w:rsidRPr="00D91F4B" w:rsidRDefault="00946530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 xml:space="preserve">Fassadenabstand: </w:t>
      </w:r>
    </w:p>
    <w:p w14:paraId="4E14017D" w14:textId="77777777" w:rsidR="00CA5A47" w:rsidRPr="00D91F4B" w:rsidRDefault="00946530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Von Auß</w:t>
      </w:r>
      <w:r w:rsidR="00811052" w:rsidRPr="00D91F4B">
        <w:rPr>
          <w:rFonts w:ascii="Arial" w:hAnsi="Arial" w:cs="Arial"/>
          <w:sz w:val="16"/>
          <w:szCs w:val="16"/>
        </w:rPr>
        <w:t>enkante Bekleidung bis</w:t>
      </w:r>
      <w:r w:rsidRPr="00D91F4B">
        <w:rPr>
          <w:rFonts w:ascii="Arial" w:hAnsi="Arial" w:cs="Arial"/>
          <w:sz w:val="16"/>
          <w:szCs w:val="16"/>
        </w:rPr>
        <w:t xml:space="preserve"> Baukö</w:t>
      </w:r>
      <w:r w:rsidR="00811052" w:rsidRPr="00D91F4B">
        <w:rPr>
          <w:rFonts w:ascii="Arial" w:hAnsi="Arial" w:cs="Arial"/>
          <w:sz w:val="16"/>
          <w:szCs w:val="16"/>
        </w:rPr>
        <w:t xml:space="preserve">rper/ </w:t>
      </w:r>
    </w:p>
    <w:p w14:paraId="7089F4A5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Befestigungsgrund +- Toleranzausgleich = ...mm</w:t>
      </w:r>
    </w:p>
    <w:p w14:paraId="777B4EC8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</w:p>
    <w:p w14:paraId="508A3DC6" w14:textId="77777777" w:rsidR="00CA5A47" w:rsidRPr="00D91F4B" w:rsidRDefault="00946530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Fü</w:t>
      </w:r>
      <w:r w:rsidR="00811052" w:rsidRPr="00D91F4B">
        <w:rPr>
          <w:rFonts w:ascii="Arial" w:hAnsi="Arial" w:cs="Arial"/>
          <w:sz w:val="16"/>
          <w:szCs w:val="16"/>
        </w:rPr>
        <w:t>r metallische Bauteile, wie Unterkonstruktion,</w:t>
      </w:r>
      <w:r w:rsidR="005357DA" w:rsidRPr="00D91F4B">
        <w:rPr>
          <w:rFonts w:ascii="Arial" w:hAnsi="Arial" w:cs="Arial"/>
          <w:sz w:val="16"/>
          <w:szCs w:val="16"/>
        </w:rPr>
        <w:t xml:space="preserve"> </w:t>
      </w:r>
    </w:p>
    <w:p w14:paraId="6270BD27" w14:textId="77777777" w:rsidR="00D64611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Verbindungs-/ Befestigungsmittel, Verankerung etc., ist</w:t>
      </w:r>
      <w:r w:rsidR="00695EE4" w:rsidRPr="00D91F4B">
        <w:rPr>
          <w:rFonts w:ascii="Arial" w:hAnsi="Arial" w:cs="Arial"/>
          <w:sz w:val="16"/>
          <w:szCs w:val="16"/>
        </w:rPr>
        <w:t xml:space="preserve"> </w:t>
      </w:r>
    </w:p>
    <w:p w14:paraId="1A157469" w14:textId="77777777" w:rsidR="00CA5A47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bezgl. des Korrosionsschutzes die DIN 18516-1 zu</w:t>
      </w:r>
      <w:r w:rsidR="00695EE4" w:rsidRPr="00D91F4B">
        <w:rPr>
          <w:rFonts w:ascii="Arial" w:hAnsi="Arial" w:cs="Arial"/>
          <w:sz w:val="16"/>
          <w:szCs w:val="16"/>
        </w:rPr>
        <w:t xml:space="preserve"> </w:t>
      </w:r>
    </w:p>
    <w:p w14:paraId="441FA18F" w14:textId="77777777" w:rsidR="005357DA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beachten.</w:t>
      </w:r>
      <w:r w:rsidR="00695EE4" w:rsidRPr="00D91F4B">
        <w:rPr>
          <w:rFonts w:ascii="Arial" w:hAnsi="Arial" w:cs="Arial"/>
          <w:sz w:val="16"/>
          <w:szCs w:val="16"/>
        </w:rPr>
        <w:t xml:space="preserve"> </w:t>
      </w:r>
    </w:p>
    <w:p w14:paraId="0C85B462" w14:textId="77777777" w:rsidR="00CA5A47" w:rsidRPr="00D91F4B" w:rsidRDefault="00946530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Bei Dübeln muss</w:t>
      </w:r>
      <w:r w:rsidR="00811052" w:rsidRPr="00D91F4B">
        <w:rPr>
          <w:rFonts w:ascii="Arial" w:hAnsi="Arial" w:cs="Arial"/>
          <w:sz w:val="16"/>
          <w:szCs w:val="16"/>
        </w:rPr>
        <w:t xml:space="preserve"> die Brauchbarkeit durch eine Zulassung</w:t>
      </w:r>
      <w:r w:rsidR="00695EE4" w:rsidRPr="00D91F4B">
        <w:rPr>
          <w:rFonts w:ascii="Arial" w:hAnsi="Arial" w:cs="Arial"/>
          <w:sz w:val="16"/>
          <w:szCs w:val="16"/>
        </w:rPr>
        <w:t xml:space="preserve"> </w:t>
      </w:r>
    </w:p>
    <w:p w14:paraId="0065C762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nachgewiesen werden.</w:t>
      </w:r>
    </w:p>
    <w:p w14:paraId="5B9E9B6B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</w:p>
    <w:p w14:paraId="6EBD4723" w14:textId="77777777" w:rsidR="00CA5A47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Durch eine statische Berechnung sind Plattenabmessung,</w:t>
      </w:r>
      <w:r w:rsidR="00946530" w:rsidRPr="00D91F4B">
        <w:rPr>
          <w:rFonts w:ascii="Arial" w:hAnsi="Arial" w:cs="Arial"/>
          <w:sz w:val="16"/>
          <w:szCs w:val="16"/>
        </w:rPr>
        <w:t xml:space="preserve"> </w:t>
      </w:r>
    </w:p>
    <w:p w14:paraId="4FB026AC" w14:textId="77777777" w:rsidR="00F47F56" w:rsidRPr="00D91F4B" w:rsidRDefault="00811052" w:rsidP="007F4263">
      <w:pPr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Befestigungen, Verbindungen, Unterkonstruktion,</w:t>
      </w:r>
      <w:r w:rsidR="00946530" w:rsidRPr="00D91F4B">
        <w:rPr>
          <w:rFonts w:ascii="Arial" w:hAnsi="Arial" w:cs="Arial"/>
          <w:sz w:val="16"/>
          <w:szCs w:val="16"/>
        </w:rPr>
        <w:t xml:space="preserve"> </w:t>
      </w:r>
    </w:p>
    <w:p w14:paraId="33C8693B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Wandhalter und Verankerung nachzuweisen.</w:t>
      </w:r>
    </w:p>
    <w:p w14:paraId="2A79C09F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</w:p>
    <w:p w14:paraId="1BDF527B" w14:textId="77777777" w:rsidR="00F47F56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Die Fassadenkonstruk</w:t>
      </w:r>
      <w:r w:rsidR="00946530" w:rsidRPr="00D91F4B">
        <w:rPr>
          <w:rFonts w:ascii="Arial" w:hAnsi="Arial" w:cs="Arial"/>
          <w:sz w:val="16"/>
          <w:szCs w:val="16"/>
        </w:rPr>
        <w:t>tion ist gemäß</w:t>
      </w:r>
      <w:r w:rsidRPr="00D91F4B">
        <w:rPr>
          <w:rFonts w:ascii="Arial" w:hAnsi="Arial" w:cs="Arial"/>
          <w:sz w:val="16"/>
          <w:szCs w:val="16"/>
        </w:rPr>
        <w:t xml:space="preserve"> den</w:t>
      </w:r>
      <w:r w:rsidR="00946530" w:rsidRPr="00D91F4B">
        <w:rPr>
          <w:rFonts w:ascii="Arial" w:hAnsi="Arial" w:cs="Arial"/>
          <w:sz w:val="16"/>
          <w:szCs w:val="16"/>
        </w:rPr>
        <w:t xml:space="preserve"> </w:t>
      </w:r>
    </w:p>
    <w:p w14:paraId="616BED6E" w14:textId="77777777" w:rsidR="00811052" w:rsidRPr="00D91F4B" w:rsidRDefault="00946530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Ausfü</w:t>
      </w:r>
      <w:r w:rsidR="00811052" w:rsidRPr="00D91F4B">
        <w:rPr>
          <w:rFonts w:ascii="Arial" w:hAnsi="Arial" w:cs="Arial"/>
          <w:sz w:val="16"/>
          <w:szCs w:val="16"/>
        </w:rPr>
        <w:t>hrungsdetails herzustellen.</w:t>
      </w:r>
    </w:p>
    <w:p w14:paraId="0480905F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</w:p>
    <w:p w14:paraId="532F4635" w14:textId="77777777" w:rsidR="00F47F56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Vom Auftragnehmer</w:t>
      </w:r>
      <w:r w:rsidR="00946530" w:rsidRPr="00D91F4B">
        <w:rPr>
          <w:rFonts w:ascii="Arial" w:hAnsi="Arial" w:cs="Arial"/>
          <w:sz w:val="16"/>
          <w:szCs w:val="16"/>
        </w:rPr>
        <w:t xml:space="preserve"> sind vor Montagebeginn eine prü</w:t>
      </w:r>
      <w:r w:rsidRPr="00D91F4B">
        <w:rPr>
          <w:rFonts w:ascii="Arial" w:hAnsi="Arial" w:cs="Arial"/>
          <w:sz w:val="16"/>
          <w:szCs w:val="16"/>
        </w:rPr>
        <w:t>fbare</w:t>
      </w:r>
      <w:r w:rsidR="00946530" w:rsidRPr="00D91F4B">
        <w:rPr>
          <w:rFonts w:ascii="Arial" w:hAnsi="Arial" w:cs="Arial"/>
          <w:sz w:val="16"/>
          <w:szCs w:val="16"/>
        </w:rPr>
        <w:t xml:space="preserve"> </w:t>
      </w:r>
    </w:p>
    <w:p w14:paraId="77C2E871" w14:textId="53D652F1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statische Berechnung und Konstruktionszeichnungen</w:t>
      </w:r>
      <w:r w:rsidR="00946530" w:rsidRPr="00D91F4B">
        <w:rPr>
          <w:rFonts w:ascii="Arial" w:hAnsi="Arial" w:cs="Arial"/>
          <w:sz w:val="16"/>
          <w:szCs w:val="16"/>
        </w:rPr>
        <w:t xml:space="preserve"> </w:t>
      </w:r>
      <w:r w:rsidRPr="00D91F4B">
        <w:rPr>
          <w:rFonts w:ascii="Arial" w:hAnsi="Arial" w:cs="Arial"/>
          <w:sz w:val="16"/>
          <w:szCs w:val="16"/>
        </w:rPr>
        <w:t>vorzulegen.</w:t>
      </w:r>
    </w:p>
    <w:p w14:paraId="0B5C2460" w14:textId="77777777" w:rsidR="00811052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</w:p>
    <w:p w14:paraId="47388F55" w14:textId="6038D7A4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Verarbeitung</w:t>
      </w:r>
    </w:p>
    <w:p w14:paraId="5FDF8EA9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</w:p>
    <w:p w14:paraId="1E70E0FC" w14:textId="77777777" w:rsidR="00F47F56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 xml:space="preserve">Die </w:t>
      </w:r>
      <w:r w:rsidR="00946530" w:rsidRPr="00D91F4B">
        <w:rPr>
          <w:rFonts w:ascii="Arial" w:hAnsi="Arial" w:cs="Arial"/>
          <w:sz w:val="16"/>
          <w:szCs w:val="16"/>
        </w:rPr>
        <w:t>ALPOLIC</w:t>
      </w:r>
      <w:r w:rsidR="00946530" w:rsidRPr="00D91F4B">
        <w:rPr>
          <w:rFonts w:ascii="Arial" w:hAnsi="Arial" w:cs="Arial"/>
          <w:sz w:val="16"/>
          <w:szCs w:val="16"/>
          <w:vertAlign w:val="superscript"/>
        </w:rPr>
        <w:t>TM</w:t>
      </w:r>
      <w:r w:rsidR="00946530" w:rsidRPr="00D91F4B">
        <w:rPr>
          <w:rFonts w:ascii="Arial" w:hAnsi="Arial" w:cs="Arial"/>
          <w:sz w:val="16"/>
          <w:szCs w:val="16"/>
        </w:rPr>
        <w:t xml:space="preserve"> Verbundplatten sind gemäß der Broschü</w:t>
      </w:r>
      <w:r w:rsidRPr="00D91F4B">
        <w:rPr>
          <w:rFonts w:ascii="Arial" w:hAnsi="Arial" w:cs="Arial"/>
          <w:sz w:val="16"/>
          <w:szCs w:val="16"/>
        </w:rPr>
        <w:t>re</w:t>
      </w:r>
      <w:r w:rsidR="00946530" w:rsidRPr="00D91F4B">
        <w:rPr>
          <w:rFonts w:ascii="Arial" w:hAnsi="Arial" w:cs="Arial"/>
          <w:sz w:val="16"/>
          <w:szCs w:val="16"/>
        </w:rPr>
        <w:t xml:space="preserve"> </w:t>
      </w:r>
    </w:p>
    <w:p w14:paraId="477614A0" w14:textId="431ED864" w:rsidR="00AF48E9" w:rsidRDefault="00AF48E9" w:rsidP="00AF48E9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„ALPOLIC</w:t>
      </w:r>
      <w:r w:rsidRPr="00D91F4B">
        <w:rPr>
          <w:rFonts w:ascii="Arial" w:hAnsi="Arial" w:cs="Arial"/>
          <w:sz w:val="16"/>
          <w:szCs w:val="16"/>
          <w:vertAlign w:val="superscript"/>
        </w:rPr>
        <w:t xml:space="preserve">TM </w:t>
      </w:r>
      <w:r>
        <w:rPr>
          <w:rFonts w:ascii="Arial" w:hAnsi="Arial" w:cs="Arial"/>
          <w:sz w:val="16"/>
          <w:szCs w:val="16"/>
        </w:rPr>
        <w:t>Handbuch Planung und Verarbeitung</w:t>
      </w:r>
      <w:r w:rsidRPr="00D91F4B">
        <w:rPr>
          <w:rFonts w:ascii="Arial" w:hAnsi="Arial" w:cs="Arial"/>
          <w:sz w:val="16"/>
          <w:szCs w:val="16"/>
        </w:rPr>
        <w:t xml:space="preserve">“ </w:t>
      </w:r>
      <w:r w:rsidR="00672CC4">
        <w:rPr>
          <w:rFonts w:ascii="Arial" w:hAnsi="Arial" w:cs="Arial"/>
          <w:sz w:val="16"/>
          <w:szCs w:val="16"/>
        </w:rPr>
        <w:t>und</w:t>
      </w:r>
    </w:p>
    <w:p w14:paraId="62E3AFA0" w14:textId="695594CF" w:rsidR="00672CC4" w:rsidRPr="00D91F4B" w:rsidRDefault="00672CC4" w:rsidP="00AF48E9">
      <w:pPr>
        <w:spacing w:line="312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„Fassadenleitfaden | genietet &amp; geschraubt“</w:t>
      </w:r>
    </w:p>
    <w:p w14:paraId="55775993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zu verarbeiten.</w:t>
      </w:r>
    </w:p>
    <w:p w14:paraId="5EB44C6B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</w:p>
    <w:p w14:paraId="45E493EA" w14:textId="77777777" w:rsidR="00F47F56" w:rsidRPr="00D91F4B" w:rsidRDefault="00946530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Fü</w:t>
      </w:r>
      <w:r w:rsidR="00811052" w:rsidRPr="00D91F4B">
        <w:rPr>
          <w:rFonts w:ascii="Arial" w:hAnsi="Arial" w:cs="Arial"/>
          <w:sz w:val="16"/>
          <w:szCs w:val="16"/>
        </w:rPr>
        <w:t>r die anwendungstechnische Beratung wenden Sie sich</w:t>
      </w:r>
      <w:r w:rsidR="005357DA" w:rsidRPr="00D91F4B">
        <w:rPr>
          <w:rFonts w:ascii="Arial" w:hAnsi="Arial" w:cs="Arial"/>
          <w:sz w:val="16"/>
          <w:szCs w:val="16"/>
        </w:rPr>
        <w:t xml:space="preserve"> </w:t>
      </w:r>
    </w:p>
    <w:p w14:paraId="6D0B5930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an:</w:t>
      </w:r>
    </w:p>
    <w:p w14:paraId="676976D4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</w:p>
    <w:p w14:paraId="54008E89" w14:textId="77777777" w:rsidR="00811052" w:rsidRPr="00D91F4B" w:rsidRDefault="00946530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MITSUBISHI POLYESTER FILM GmbH</w:t>
      </w:r>
    </w:p>
    <w:p w14:paraId="346910B6" w14:textId="77777777" w:rsidR="00946530" w:rsidRPr="00D91F4B" w:rsidRDefault="00946530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ALPOLIC Division</w:t>
      </w:r>
    </w:p>
    <w:p w14:paraId="3DB2E205" w14:textId="77777777" w:rsidR="00946530" w:rsidRPr="00D91F4B" w:rsidRDefault="00946530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Kasteler Straße 45/E512</w:t>
      </w:r>
    </w:p>
    <w:p w14:paraId="1295B3BC" w14:textId="77777777" w:rsidR="00946530" w:rsidRPr="00D91F4B" w:rsidRDefault="00946530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65203 Wiesbaden, Germany</w:t>
      </w:r>
    </w:p>
    <w:p w14:paraId="141CE594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</w:p>
    <w:p w14:paraId="1AFBE0DC" w14:textId="77777777" w:rsidR="00B33F5A" w:rsidRPr="00D91F4B" w:rsidRDefault="00946530" w:rsidP="00B33F5A">
      <w:pPr>
        <w:spacing w:line="312" w:lineRule="auto"/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D91F4B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Tel.: +49 611 962 </w:t>
      </w:r>
      <w:r w:rsidR="00F47F56" w:rsidRPr="00D91F4B">
        <w:rPr>
          <w:rFonts w:ascii="Arial" w:hAnsi="Arial" w:cs="Arial"/>
          <w:color w:val="000000"/>
          <w:sz w:val="16"/>
          <w:szCs w:val="16"/>
          <w:shd w:val="clear" w:color="auto" w:fill="FFFFFF"/>
        </w:rPr>
        <w:t>3482</w:t>
      </w:r>
      <w:r w:rsidRPr="00D91F4B">
        <w:rPr>
          <w:rFonts w:ascii="Arial" w:hAnsi="Arial" w:cs="Arial"/>
          <w:color w:val="000000"/>
          <w:sz w:val="16"/>
          <w:szCs w:val="16"/>
        </w:rPr>
        <w:br/>
      </w:r>
      <w:r w:rsidR="00F47F56" w:rsidRPr="00D91F4B">
        <w:rPr>
          <w:rFonts w:ascii="Arial" w:hAnsi="Arial" w:cs="Arial"/>
          <w:color w:val="000000"/>
          <w:sz w:val="16"/>
          <w:szCs w:val="16"/>
          <w:shd w:val="clear" w:color="auto" w:fill="FFFFFF"/>
        </w:rPr>
        <w:t>Fax</w:t>
      </w:r>
      <w:r w:rsidRPr="00D91F4B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: +49 </w:t>
      </w:r>
      <w:r w:rsidR="00F47F56" w:rsidRPr="00D91F4B">
        <w:rPr>
          <w:rFonts w:ascii="Arial" w:hAnsi="Arial" w:cs="Arial"/>
          <w:color w:val="000000"/>
          <w:sz w:val="16"/>
          <w:szCs w:val="16"/>
          <w:shd w:val="clear" w:color="auto" w:fill="FFFFFF"/>
        </w:rPr>
        <w:t>611 962 9059</w:t>
      </w:r>
      <w:r w:rsidR="00B33F5A">
        <w:rPr>
          <w:rFonts w:ascii="Arial" w:hAnsi="Arial" w:cs="Arial"/>
          <w:color w:val="000000"/>
          <w:sz w:val="16"/>
          <w:szCs w:val="16"/>
          <w:shd w:val="clear" w:color="auto" w:fill="FFFFFF"/>
        </w:rPr>
        <w:br/>
        <w:t>E-Mail: info-alpolic@mcgc.com</w:t>
      </w:r>
    </w:p>
    <w:p w14:paraId="33A00DAC" w14:textId="4BEE1C55" w:rsidR="00946530" w:rsidRPr="00D91F4B" w:rsidRDefault="00946530" w:rsidP="00D91F4B">
      <w:pPr>
        <w:spacing w:line="312" w:lineRule="auto"/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</w:p>
    <w:p w14:paraId="4F6CCBF1" w14:textId="77777777" w:rsidR="00D91F4B" w:rsidRPr="00D91F4B" w:rsidRDefault="00D91F4B" w:rsidP="00D91F4B">
      <w:pPr>
        <w:spacing w:line="312" w:lineRule="auto"/>
        <w:rPr>
          <w:rFonts w:ascii="Arial" w:hAnsi="Arial" w:cs="Arial"/>
          <w:sz w:val="16"/>
          <w:szCs w:val="16"/>
        </w:rPr>
      </w:pPr>
    </w:p>
    <w:p w14:paraId="65669A27" w14:textId="1180380D" w:rsidR="00811052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Normen / Richtlinien</w:t>
      </w:r>
    </w:p>
    <w:p w14:paraId="2C34AA4D" w14:textId="77777777" w:rsidR="00D91F4B" w:rsidRPr="00D91F4B" w:rsidRDefault="00D91F4B" w:rsidP="00D91F4B">
      <w:pPr>
        <w:spacing w:line="312" w:lineRule="auto"/>
        <w:rPr>
          <w:rFonts w:ascii="Arial" w:hAnsi="Arial" w:cs="Arial"/>
          <w:sz w:val="16"/>
          <w:szCs w:val="16"/>
        </w:rPr>
      </w:pPr>
    </w:p>
    <w:p w14:paraId="7B762788" w14:textId="7EF30158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 xml:space="preserve">- DIN </w:t>
      </w:r>
      <w:r w:rsidR="00A63386">
        <w:rPr>
          <w:rFonts w:ascii="Arial" w:hAnsi="Arial" w:cs="Arial"/>
          <w:sz w:val="16"/>
          <w:szCs w:val="16"/>
        </w:rPr>
        <w:t>EN 1991-1-</w:t>
      </w:r>
      <w:proofErr w:type="gramStart"/>
      <w:r w:rsidR="00A63386">
        <w:rPr>
          <w:rFonts w:ascii="Arial" w:hAnsi="Arial" w:cs="Arial"/>
          <w:sz w:val="16"/>
          <w:szCs w:val="16"/>
        </w:rPr>
        <w:t>4</w:t>
      </w:r>
      <w:r w:rsidR="00A63386" w:rsidRPr="00D91F4B">
        <w:rPr>
          <w:rFonts w:ascii="Arial" w:hAnsi="Arial" w:cs="Arial"/>
          <w:sz w:val="16"/>
          <w:szCs w:val="16"/>
        </w:rPr>
        <w:t xml:space="preserve"> </w:t>
      </w:r>
      <w:r w:rsidRPr="00D91F4B">
        <w:rPr>
          <w:rFonts w:ascii="Arial" w:hAnsi="Arial" w:cs="Arial"/>
          <w:sz w:val="16"/>
          <w:szCs w:val="16"/>
        </w:rPr>
        <w:t xml:space="preserve"> Einwirkungen</w:t>
      </w:r>
      <w:proofErr w:type="gramEnd"/>
      <w:r w:rsidRPr="00D91F4B">
        <w:rPr>
          <w:rFonts w:ascii="Arial" w:hAnsi="Arial" w:cs="Arial"/>
          <w:sz w:val="16"/>
          <w:szCs w:val="16"/>
        </w:rPr>
        <w:t xml:space="preserve"> auf Tragwerke</w:t>
      </w:r>
    </w:p>
    <w:p w14:paraId="7ED78B42" w14:textId="77777777" w:rsidR="00811052" w:rsidRPr="00D91F4B" w:rsidRDefault="00946530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- DIN EN 485 Bleche und Bä</w:t>
      </w:r>
      <w:r w:rsidR="00811052" w:rsidRPr="00D91F4B">
        <w:rPr>
          <w:rFonts w:ascii="Arial" w:hAnsi="Arial" w:cs="Arial"/>
          <w:sz w:val="16"/>
          <w:szCs w:val="16"/>
        </w:rPr>
        <w:t>nder aus Aluminium</w:t>
      </w:r>
    </w:p>
    <w:p w14:paraId="2E0650BF" w14:textId="77777777" w:rsidR="00811052" w:rsidRPr="00D91F4B" w:rsidRDefault="00946530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- DIN EN 755 Strangpre</w:t>
      </w:r>
      <w:r w:rsidR="005357DA" w:rsidRPr="00D91F4B">
        <w:rPr>
          <w:rFonts w:ascii="Arial" w:hAnsi="Arial" w:cs="Arial"/>
          <w:sz w:val="16"/>
          <w:szCs w:val="16"/>
        </w:rPr>
        <w:t>ss</w:t>
      </w:r>
      <w:r w:rsidR="00811052" w:rsidRPr="00D91F4B">
        <w:rPr>
          <w:rFonts w:ascii="Arial" w:hAnsi="Arial" w:cs="Arial"/>
          <w:sz w:val="16"/>
          <w:szCs w:val="16"/>
        </w:rPr>
        <w:t>profile aus Aluminium</w:t>
      </w:r>
    </w:p>
    <w:p w14:paraId="43548D46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- DIN 1960 VOB Teil A, Vergabe- und Vertragsordnung</w:t>
      </w:r>
    </w:p>
    <w:p w14:paraId="1DBC80C3" w14:textId="77777777" w:rsidR="00811052" w:rsidRPr="00D91F4B" w:rsidRDefault="00946530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fü</w:t>
      </w:r>
      <w:r w:rsidR="00811052" w:rsidRPr="00D91F4B">
        <w:rPr>
          <w:rFonts w:ascii="Arial" w:hAnsi="Arial" w:cs="Arial"/>
          <w:sz w:val="16"/>
          <w:szCs w:val="16"/>
        </w:rPr>
        <w:t>r Bauleistungen</w:t>
      </w:r>
    </w:p>
    <w:p w14:paraId="63A47382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- DIN 1961 VOB Teil B,</w:t>
      </w:r>
      <w:r w:rsidR="00946530" w:rsidRPr="00D91F4B">
        <w:rPr>
          <w:rFonts w:ascii="Arial" w:hAnsi="Arial" w:cs="Arial"/>
          <w:sz w:val="16"/>
          <w:szCs w:val="16"/>
        </w:rPr>
        <w:t xml:space="preserve"> Vergabe- und Vertragsordnung fü</w:t>
      </w:r>
      <w:r w:rsidRPr="00D91F4B">
        <w:rPr>
          <w:rFonts w:ascii="Arial" w:hAnsi="Arial" w:cs="Arial"/>
          <w:sz w:val="16"/>
          <w:szCs w:val="16"/>
        </w:rPr>
        <w:t>r</w:t>
      </w:r>
    </w:p>
    <w:p w14:paraId="36F024AF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Bau</w:t>
      </w:r>
      <w:r w:rsidR="00946530" w:rsidRPr="00D91F4B">
        <w:rPr>
          <w:rFonts w:ascii="Arial" w:hAnsi="Arial" w:cs="Arial"/>
          <w:sz w:val="16"/>
          <w:szCs w:val="16"/>
        </w:rPr>
        <w:t>l</w:t>
      </w:r>
      <w:r w:rsidRPr="00D91F4B">
        <w:rPr>
          <w:rFonts w:ascii="Arial" w:hAnsi="Arial" w:cs="Arial"/>
          <w:sz w:val="16"/>
          <w:szCs w:val="16"/>
        </w:rPr>
        <w:t>eistungen</w:t>
      </w:r>
    </w:p>
    <w:p w14:paraId="35BC1AFA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- DIN 4102 Brandverhalten von Baustoffen und Bauteilen</w:t>
      </w:r>
    </w:p>
    <w:p w14:paraId="0C63B4A7" w14:textId="77777777" w:rsidR="00811052" w:rsidRPr="00D91F4B" w:rsidRDefault="00946530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lastRenderedPageBreak/>
        <w:t>- DIN 4108 Wä</w:t>
      </w:r>
      <w:r w:rsidR="00811052" w:rsidRPr="00D91F4B">
        <w:rPr>
          <w:rFonts w:ascii="Arial" w:hAnsi="Arial" w:cs="Arial"/>
          <w:sz w:val="16"/>
          <w:szCs w:val="16"/>
        </w:rPr>
        <w:t>rmeschutz und Energieeinsparung in</w:t>
      </w:r>
    </w:p>
    <w:p w14:paraId="68161740" w14:textId="77777777" w:rsidR="00811052" w:rsidRPr="00D91F4B" w:rsidRDefault="00946530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Gebä</w:t>
      </w:r>
      <w:r w:rsidR="00811052" w:rsidRPr="00D91F4B">
        <w:rPr>
          <w:rFonts w:ascii="Arial" w:hAnsi="Arial" w:cs="Arial"/>
          <w:sz w:val="16"/>
          <w:szCs w:val="16"/>
        </w:rPr>
        <w:t>uden</w:t>
      </w:r>
    </w:p>
    <w:p w14:paraId="3286CF03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- DIN 4109 Schallschutz im Hochbau</w:t>
      </w:r>
    </w:p>
    <w:p w14:paraId="78C07AFB" w14:textId="4B8776C4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 xml:space="preserve">- DIN 4113 </w:t>
      </w:r>
      <w:r w:rsidR="00DF6646">
        <w:rPr>
          <w:rFonts w:ascii="Arial" w:hAnsi="Arial" w:cs="Arial"/>
          <w:sz w:val="16"/>
          <w:szCs w:val="16"/>
        </w:rPr>
        <w:t>Metall-Unterkonstruktionen</w:t>
      </w:r>
      <w:r w:rsidR="00DF6646" w:rsidRPr="00D91F4B">
        <w:rPr>
          <w:rFonts w:ascii="Arial" w:hAnsi="Arial" w:cs="Arial"/>
          <w:sz w:val="16"/>
          <w:szCs w:val="16"/>
        </w:rPr>
        <w:t xml:space="preserve"> </w:t>
      </w:r>
      <w:r w:rsidRPr="00D91F4B">
        <w:rPr>
          <w:rFonts w:ascii="Arial" w:hAnsi="Arial" w:cs="Arial"/>
          <w:sz w:val="16"/>
          <w:szCs w:val="16"/>
        </w:rPr>
        <w:t>unter vorwiegend</w:t>
      </w:r>
    </w:p>
    <w:p w14:paraId="0B3AE7AC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ruhender Belastung</w:t>
      </w:r>
    </w:p>
    <w:p w14:paraId="6DD667F4" w14:textId="77777777" w:rsidR="00811052" w:rsidRPr="00D91F4B" w:rsidRDefault="00946530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- DIN 4420 Gerü</w:t>
      </w:r>
      <w:r w:rsidR="00811052" w:rsidRPr="00D91F4B">
        <w:rPr>
          <w:rFonts w:ascii="Arial" w:hAnsi="Arial" w:cs="Arial"/>
          <w:sz w:val="16"/>
          <w:szCs w:val="16"/>
        </w:rPr>
        <w:t>ste</w:t>
      </w:r>
    </w:p>
    <w:p w14:paraId="555EFDDD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 xml:space="preserve">- DIN </w:t>
      </w:r>
      <w:r w:rsidR="00946530" w:rsidRPr="00D91F4B">
        <w:rPr>
          <w:rFonts w:ascii="Arial" w:hAnsi="Arial" w:cs="Arial"/>
          <w:sz w:val="16"/>
          <w:szCs w:val="16"/>
        </w:rPr>
        <w:t>EN 10088 Nichtrostende Stü</w:t>
      </w:r>
      <w:r w:rsidRPr="00D91F4B">
        <w:rPr>
          <w:rFonts w:ascii="Arial" w:hAnsi="Arial" w:cs="Arial"/>
          <w:sz w:val="16"/>
          <w:szCs w:val="16"/>
        </w:rPr>
        <w:t>hle</w:t>
      </w:r>
    </w:p>
    <w:p w14:paraId="383DFBCD" w14:textId="77777777" w:rsidR="00D91F4B" w:rsidRPr="00D91F4B" w:rsidRDefault="00946530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 xml:space="preserve">- DIN EN 13162 Wärmedämmstoffe für Gebäude </w:t>
      </w:r>
      <w:r w:rsidR="00D91F4B" w:rsidRPr="00D91F4B">
        <w:rPr>
          <w:rFonts w:ascii="Arial" w:hAnsi="Arial" w:cs="Arial"/>
          <w:sz w:val="16"/>
          <w:szCs w:val="16"/>
        </w:rPr>
        <w:t>–</w:t>
      </w:r>
      <w:r w:rsidRPr="00D91F4B">
        <w:rPr>
          <w:rFonts w:ascii="Arial" w:hAnsi="Arial" w:cs="Arial"/>
          <w:sz w:val="16"/>
          <w:szCs w:val="16"/>
        </w:rPr>
        <w:t xml:space="preserve"> werkmäß</w:t>
      </w:r>
      <w:r w:rsidR="00811052" w:rsidRPr="00D91F4B">
        <w:rPr>
          <w:rFonts w:ascii="Arial" w:hAnsi="Arial" w:cs="Arial"/>
          <w:sz w:val="16"/>
          <w:szCs w:val="16"/>
        </w:rPr>
        <w:t>ig</w:t>
      </w:r>
    </w:p>
    <w:p w14:paraId="3CF1AC42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hergestellte Produkte aus Mineralwolle</w:t>
      </w:r>
    </w:p>
    <w:p w14:paraId="1E6A3014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- DIN EN 13501 Klassifizierung von Bauprodukten und</w:t>
      </w:r>
    </w:p>
    <w:p w14:paraId="6AC32968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Bauarten zu ihrem Brandverhalten</w:t>
      </w:r>
    </w:p>
    <w:p w14:paraId="5C18792F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 xml:space="preserve">- DIN 17611 </w:t>
      </w:r>
      <w:proofErr w:type="gramStart"/>
      <w:r w:rsidRPr="00D91F4B">
        <w:rPr>
          <w:rFonts w:ascii="Arial" w:hAnsi="Arial" w:cs="Arial"/>
          <w:sz w:val="16"/>
          <w:szCs w:val="16"/>
        </w:rPr>
        <w:t>Anodisch</w:t>
      </w:r>
      <w:proofErr w:type="gramEnd"/>
      <w:r w:rsidRPr="00D91F4B">
        <w:rPr>
          <w:rFonts w:ascii="Arial" w:hAnsi="Arial" w:cs="Arial"/>
          <w:sz w:val="16"/>
          <w:szCs w:val="16"/>
        </w:rPr>
        <w:t xml:space="preserve"> oxidierte Erzeugnisse aus</w:t>
      </w:r>
    </w:p>
    <w:p w14:paraId="31EDEA53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Aluminium</w:t>
      </w:r>
    </w:p>
    <w:p w14:paraId="0F433B5C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- DIN 18202 Toleranzen im Hochbau; Bauwerke</w:t>
      </w:r>
    </w:p>
    <w:p w14:paraId="2148FDA8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- DIN 18299 VOB Teil</w:t>
      </w:r>
      <w:r w:rsidR="00946530" w:rsidRPr="00D91F4B">
        <w:rPr>
          <w:rFonts w:ascii="Arial" w:hAnsi="Arial" w:cs="Arial"/>
          <w:sz w:val="16"/>
          <w:szCs w:val="16"/>
        </w:rPr>
        <w:t xml:space="preserve"> C ATV, allgemeine Regelungen fü</w:t>
      </w:r>
      <w:r w:rsidRPr="00D91F4B">
        <w:rPr>
          <w:rFonts w:ascii="Arial" w:hAnsi="Arial" w:cs="Arial"/>
          <w:sz w:val="16"/>
          <w:szCs w:val="16"/>
        </w:rPr>
        <w:t>r</w:t>
      </w:r>
    </w:p>
    <w:p w14:paraId="0837E994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Bauarbeiten jeder Art</w:t>
      </w:r>
    </w:p>
    <w:p w14:paraId="64089A8C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- DIN 18338 VOB Teil C ATV, Dachdeckungs- und</w:t>
      </w:r>
    </w:p>
    <w:p w14:paraId="391DC726" w14:textId="77777777" w:rsidR="00811052" w:rsidRPr="00D91F4B" w:rsidRDefault="00946530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Dachabdichtungsarbeiten (Auß</w:t>
      </w:r>
      <w:r w:rsidR="00811052" w:rsidRPr="00D91F4B">
        <w:rPr>
          <w:rFonts w:ascii="Arial" w:hAnsi="Arial" w:cs="Arial"/>
          <w:sz w:val="16"/>
          <w:szCs w:val="16"/>
        </w:rPr>
        <w:t>enwandbekleidungen)</w:t>
      </w:r>
    </w:p>
    <w:p w14:paraId="466DD1EC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- DIN 18351 VOB Teil C ATV, vorg</w:t>
      </w:r>
      <w:r w:rsidR="00946530" w:rsidRPr="00D91F4B">
        <w:rPr>
          <w:rFonts w:ascii="Arial" w:hAnsi="Arial" w:cs="Arial"/>
          <w:sz w:val="16"/>
          <w:szCs w:val="16"/>
        </w:rPr>
        <w:t>ehängte hinterlü</w:t>
      </w:r>
      <w:r w:rsidRPr="00D91F4B">
        <w:rPr>
          <w:rFonts w:ascii="Arial" w:hAnsi="Arial" w:cs="Arial"/>
          <w:sz w:val="16"/>
          <w:szCs w:val="16"/>
        </w:rPr>
        <w:t>ftete</w:t>
      </w:r>
    </w:p>
    <w:p w14:paraId="7E1B31C2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Fassaden</w:t>
      </w:r>
    </w:p>
    <w:p w14:paraId="7450D64F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- DIN 18360 VOB Teil C ATV, Metallbauarbeiten</w:t>
      </w:r>
    </w:p>
    <w:p w14:paraId="5C3A9832" w14:textId="77777777" w:rsidR="00811052" w:rsidRPr="00D91F4B" w:rsidRDefault="00946530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- DIN 18516 Außenwandbekleidungen, hinterlü</w:t>
      </w:r>
      <w:r w:rsidR="00811052" w:rsidRPr="00D91F4B">
        <w:rPr>
          <w:rFonts w:ascii="Arial" w:hAnsi="Arial" w:cs="Arial"/>
          <w:sz w:val="16"/>
          <w:szCs w:val="16"/>
        </w:rPr>
        <w:t>ftet</w:t>
      </w:r>
    </w:p>
    <w:p w14:paraId="4EEDADF9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- DIN EN 62305 Blitzschutz (VDE 0185)</w:t>
      </w:r>
    </w:p>
    <w:p w14:paraId="756FCEEC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- LBO</w:t>
      </w:r>
    </w:p>
    <w:p w14:paraId="5D6224BA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- Energieeinsparverordnung (EnEV)</w:t>
      </w:r>
    </w:p>
    <w:p w14:paraId="1927CA1D" w14:textId="77777777" w:rsidR="00811052" w:rsidRPr="00D91F4B" w:rsidRDefault="00946530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- Unfallverhü</w:t>
      </w:r>
      <w:r w:rsidR="00811052" w:rsidRPr="00D91F4B">
        <w:rPr>
          <w:rFonts w:ascii="Arial" w:hAnsi="Arial" w:cs="Arial"/>
          <w:sz w:val="16"/>
          <w:szCs w:val="16"/>
        </w:rPr>
        <w:t>tungsvorschriften der Berufsgenossenschaft</w:t>
      </w:r>
    </w:p>
    <w:p w14:paraId="26818C82" w14:textId="77777777" w:rsidR="00D91F4B" w:rsidRDefault="00946530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- Richtlinien für die Ausfü</w:t>
      </w:r>
      <w:r w:rsidR="00811052" w:rsidRPr="00D91F4B">
        <w:rPr>
          <w:rFonts w:ascii="Arial" w:hAnsi="Arial" w:cs="Arial"/>
          <w:sz w:val="16"/>
          <w:szCs w:val="16"/>
        </w:rPr>
        <w:t>hrung und Ausschreibung der</w:t>
      </w:r>
      <w:r w:rsidR="005357DA" w:rsidRPr="00D91F4B">
        <w:rPr>
          <w:rFonts w:ascii="Arial" w:hAnsi="Arial" w:cs="Arial"/>
          <w:sz w:val="16"/>
          <w:szCs w:val="16"/>
        </w:rPr>
        <w:t xml:space="preserve"> </w:t>
      </w:r>
    </w:p>
    <w:p w14:paraId="52F82620" w14:textId="77777777" w:rsid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Reinigung von Aluminiumbauteilen (Informationsschrift</w:t>
      </w:r>
      <w:r w:rsidR="005357DA" w:rsidRPr="00D91F4B">
        <w:rPr>
          <w:rFonts w:ascii="Arial" w:hAnsi="Arial" w:cs="Arial"/>
          <w:sz w:val="16"/>
          <w:szCs w:val="16"/>
        </w:rPr>
        <w:t xml:space="preserve"> </w:t>
      </w:r>
    </w:p>
    <w:p w14:paraId="14DB7DBB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Nr. 01 des Bundesverbandes Metall, Essen)</w:t>
      </w:r>
    </w:p>
    <w:p w14:paraId="43733C2F" w14:textId="77777777" w:rsid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- FVHF-</w:t>
      </w:r>
      <w:r w:rsidR="00946530" w:rsidRPr="00D91F4B">
        <w:rPr>
          <w:rFonts w:ascii="Arial" w:hAnsi="Arial" w:cs="Arial"/>
          <w:sz w:val="16"/>
          <w:szCs w:val="16"/>
        </w:rPr>
        <w:t>Richtlinie zur Bestimmung der wä</w:t>
      </w:r>
      <w:r w:rsidRPr="00D91F4B">
        <w:rPr>
          <w:rFonts w:ascii="Arial" w:hAnsi="Arial" w:cs="Arial"/>
          <w:sz w:val="16"/>
          <w:szCs w:val="16"/>
        </w:rPr>
        <w:t>rmetechnischen</w:t>
      </w:r>
    </w:p>
    <w:p w14:paraId="36D8BB54" w14:textId="77777777" w:rsidR="00D91F4B" w:rsidRDefault="00946530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Einflüsse von Wärmebrücken bei vorgehä</w:t>
      </w:r>
      <w:r w:rsidR="00811052" w:rsidRPr="00D91F4B">
        <w:rPr>
          <w:rFonts w:ascii="Arial" w:hAnsi="Arial" w:cs="Arial"/>
          <w:sz w:val="16"/>
          <w:szCs w:val="16"/>
        </w:rPr>
        <w:t>ngten</w:t>
      </w:r>
      <w:r w:rsidR="005357DA" w:rsidRPr="00D91F4B">
        <w:rPr>
          <w:rFonts w:ascii="Arial" w:hAnsi="Arial" w:cs="Arial"/>
          <w:sz w:val="16"/>
          <w:szCs w:val="16"/>
        </w:rPr>
        <w:t xml:space="preserve"> </w:t>
      </w:r>
    </w:p>
    <w:p w14:paraId="339760B4" w14:textId="77777777" w:rsidR="00811052" w:rsidRPr="00D91F4B" w:rsidRDefault="00946530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hinterlü</w:t>
      </w:r>
      <w:r w:rsidR="00811052" w:rsidRPr="00D91F4B">
        <w:rPr>
          <w:rFonts w:ascii="Arial" w:hAnsi="Arial" w:cs="Arial"/>
          <w:sz w:val="16"/>
          <w:szCs w:val="16"/>
        </w:rPr>
        <w:t>fteten Fassaden</w:t>
      </w:r>
    </w:p>
    <w:p w14:paraId="5165B567" w14:textId="77777777" w:rsidR="00811052" w:rsidRPr="00D91F4B" w:rsidRDefault="00946530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- FVHF-FOCUS 4, die Schalldä</w:t>
      </w:r>
      <w:r w:rsidR="00811052" w:rsidRPr="00D91F4B">
        <w:rPr>
          <w:rFonts w:ascii="Arial" w:hAnsi="Arial" w:cs="Arial"/>
          <w:sz w:val="16"/>
          <w:szCs w:val="16"/>
        </w:rPr>
        <w:t>mmung mit VHF</w:t>
      </w:r>
    </w:p>
    <w:p w14:paraId="45ED0C5B" w14:textId="77777777" w:rsidR="00D91F4B" w:rsidRDefault="00946530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- Standardleistungsbuch fü</w:t>
      </w:r>
      <w:r w:rsidR="00811052" w:rsidRPr="00D91F4B">
        <w:rPr>
          <w:rFonts w:ascii="Arial" w:hAnsi="Arial" w:cs="Arial"/>
          <w:sz w:val="16"/>
          <w:szCs w:val="16"/>
        </w:rPr>
        <w:t>r das Bauwesen (STLB-Bau),</w:t>
      </w:r>
      <w:r w:rsidR="005357DA" w:rsidRPr="00D91F4B">
        <w:rPr>
          <w:rFonts w:ascii="Arial" w:hAnsi="Arial" w:cs="Arial"/>
          <w:sz w:val="16"/>
          <w:szCs w:val="16"/>
        </w:rPr>
        <w:t xml:space="preserve"> </w:t>
      </w:r>
    </w:p>
    <w:p w14:paraId="31FFD407" w14:textId="77777777" w:rsidR="00D91F4B" w:rsidRDefault="00946530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Le</w:t>
      </w:r>
      <w:r w:rsidR="005357DA" w:rsidRPr="00D91F4B">
        <w:rPr>
          <w:rFonts w:ascii="Arial" w:hAnsi="Arial" w:cs="Arial"/>
          <w:sz w:val="16"/>
          <w:szCs w:val="16"/>
        </w:rPr>
        <w:t xml:space="preserve">istungsbereich 038, vorgehängte </w:t>
      </w:r>
      <w:r w:rsidRPr="00D91F4B">
        <w:rPr>
          <w:rFonts w:ascii="Arial" w:hAnsi="Arial" w:cs="Arial"/>
          <w:sz w:val="16"/>
          <w:szCs w:val="16"/>
        </w:rPr>
        <w:t>hinterlü</w:t>
      </w:r>
      <w:r w:rsidR="00811052" w:rsidRPr="00D91F4B">
        <w:rPr>
          <w:rFonts w:ascii="Arial" w:hAnsi="Arial" w:cs="Arial"/>
          <w:sz w:val="16"/>
          <w:szCs w:val="16"/>
        </w:rPr>
        <w:t>ftete</w:t>
      </w:r>
      <w:r w:rsidR="005357DA" w:rsidRPr="00D91F4B">
        <w:rPr>
          <w:rFonts w:ascii="Arial" w:hAnsi="Arial" w:cs="Arial"/>
          <w:sz w:val="16"/>
          <w:szCs w:val="16"/>
        </w:rPr>
        <w:t xml:space="preserve"> </w:t>
      </w:r>
    </w:p>
    <w:p w14:paraId="3E75E9A2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Fassaden</w:t>
      </w:r>
    </w:p>
    <w:p w14:paraId="4C90C491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- Die Luftdichtheit nach DIN 4108 Teil 2 und Teil 7,</w:t>
      </w:r>
    </w:p>
    <w:p w14:paraId="68D1CAE9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Beiblatt 2</w:t>
      </w:r>
    </w:p>
    <w:p w14:paraId="53623D7C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</w:p>
    <w:p w14:paraId="21E10A46" w14:textId="77777777" w:rsidR="00D91F4B" w:rsidRPr="00D91F4B" w:rsidRDefault="00D91F4B" w:rsidP="00D91F4B">
      <w:pPr>
        <w:spacing w:line="312" w:lineRule="auto"/>
        <w:rPr>
          <w:rFonts w:ascii="Arial" w:hAnsi="Arial" w:cs="Arial"/>
          <w:sz w:val="16"/>
          <w:szCs w:val="16"/>
        </w:rPr>
      </w:pPr>
    </w:p>
    <w:p w14:paraId="5153E437" w14:textId="77777777" w:rsidR="00811052" w:rsidRPr="00D91F4B" w:rsidRDefault="00946530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Aufmaß</w:t>
      </w:r>
      <w:r w:rsidR="00811052" w:rsidRPr="00D91F4B">
        <w:rPr>
          <w:rFonts w:ascii="Arial" w:hAnsi="Arial" w:cs="Arial"/>
          <w:sz w:val="16"/>
          <w:szCs w:val="16"/>
        </w:rPr>
        <w:t xml:space="preserve"> und Abrechnung nach DIN 18351: 2006-10 - VOB</w:t>
      </w:r>
    </w:p>
    <w:p w14:paraId="1A66E215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Teil C, Fassadenarbeiten</w:t>
      </w:r>
    </w:p>
    <w:p w14:paraId="77FBF9C5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</w:p>
    <w:p w14:paraId="18A9F8F9" w14:textId="77777777" w:rsidR="00811052" w:rsidRPr="00D91F4B" w:rsidRDefault="00946530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Ergä</w:t>
      </w:r>
      <w:r w:rsidR="00811052" w:rsidRPr="00D91F4B">
        <w:rPr>
          <w:rFonts w:ascii="Arial" w:hAnsi="Arial" w:cs="Arial"/>
          <w:sz w:val="16"/>
          <w:szCs w:val="16"/>
        </w:rPr>
        <w:t>nzend zur ATV DIN 18299, Abschnitt 5, gilt:</w:t>
      </w:r>
    </w:p>
    <w:p w14:paraId="4BC12C6B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</w:p>
    <w:p w14:paraId="4CD1D50B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Allgemeines:</w:t>
      </w:r>
    </w:p>
    <w:p w14:paraId="28E6EE79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</w:p>
    <w:p w14:paraId="3E576BE1" w14:textId="77777777" w:rsid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Der Er</w:t>
      </w:r>
      <w:r w:rsidR="00E256FA" w:rsidRPr="00D91F4B">
        <w:rPr>
          <w:rFonts w:ascii="Arial" w:hAnsi="Arial" w:cs="Arial"/>
          <w:sz w:val="16"/>
          <w:szCs w:val="16"/>
        </w:rPr>
        <w:t>mittlung der Leistung - gleichgü</w:t>
      </w:r>
      <w:r w:rsidRPr="00D91F4B">
        <w:rPr>
          <w:rFonts w:ascii="Arial" w:hAnsi="Arial" w:cs="Arial"/>
          <w:sz w:val="16"/>
          <w:szCs w:val="16"/>
        </w:rPr>
        <w:t>ltig, ob sie nach</w:t>
      </w:r>
      <w:r w:rsidR="005357DA" w:rsidRPr="00D91F4B">
        <w:rPr>
          <w:rFonts w:ascii="Arial" w:hAnsi="Arial" w:cs="Arial"/>
          <w:sz w:val="16"/>
          <w:szCs w:val="16"/>
        </w:rPr>
        <w:t xml:space="preserve"> </w:t>
      </w:r>
    </w:p>
    <w:p w14:paraId="3AD25B00" w14:textId="77777777" w:rsid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Zeichnung oder nach Au</w:t>
      </w:r>
      <w:r w:rsidR="00E256FA" w:rsidRPr="00D91F4B">
        <w:rPr>
          <w:rFonts w:ascii="Arial" w:hAnsi="Arial" w:cs="Arial"/>
          <w:sz w:val="16"/>
          <w:szCs w:val="16"/>
        </w:rPr>
        <w:t>fmaß erfolgt - sind fü</w:t>
      </w:r>
      <w:r w:rsidRPr="00D91F4B">
        <w:rPr>
          <w:rFonts w:ascii="Arial" w:hAnsi="Arial" w:cs="Arial"/>
          <w:sz w:val="16"/>
          <w:szCs w:val="16"/>
        </w:rPr>
        <w:t>r</w:t>
      </w:r>
      <w:r w:rsidR="005357DA" w:rsidRPr="00D91F4B">
        <w:rPr>
          <w:rFonts w:ascii="Arial" w:hAnsi="Arial" w:cs="Arial"/>
          <w:sz w:val="16"/>
          <w:szCs w:val="16"/>
        </w:rPr>
        <w:t xml:space="preserve"> </w:t>
      </w:r>
    </w:p>
    <w:p w14:paraId="32F9D4AF" w14:textId="77777777" w:rsid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Bekle</w:t>
      </w:r>
      <w:r w:rsidR="00E256FA" w:rsidRPr="00D91F4B">
        <w:rPr>
          <w:rFonts w:ascii="Arial" w:hAnsi="Arial" w:cs="Arial"/>
          <w:sz w:val="16"/>
          <w:szCs w:val="16"/>
        </w:rPr>
        <w:t>idungen, Unterkonstruktionen, Dä</w:t>
      </w:r>
      <w:r w:rsidRPr="00D91F4B">
        <w:rPr>
          <w:rFonts w:ascii="Arial" w:hAnsi="Arial" w:cs="Arial"/>
          <w:sz w:val="16"/>
          <w:szCs w:val="16"/>
        </w:rPr>
        <w:t>mmstoffschichten,</w:t>
      </w:r>
      <w:r w:rsidR="005357DA" w:rsidRPr="00D91F4B">
        <w:rPr>
          <w:rFonts w:ascii="Arial" w:hAnsi="Arial" w:cs="Arial"/>
          <w:sz w:val="16"/>
          <w:szCs w:val="16"/>
        </w:rPr>
        <w:t xml:space="preserve"> </w:t>
      </w:r>
    </w:p>
    <w:p w14:paraId="35611491" w14:textId="77777777" w:rsidR="00D91F4B" w:rsidRDefault="00E256FA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Oberflä</w:t>
      </w:r>
      <w:r w:rsidR="00811052" w:rsidRPr="00D91F4B">
        <w:rPr>
          <w:rFonts w:ascii="Arial" w:hAnsi="Arial" w:cs="Arial"/>
          <w:sz w:val="16"/>
          <w:szCs w:val="16"/>
        </w:rPr>
        <w:t>chenbehan</w:t>
      </w:r>
      <w:r w:rsidRPr="00D91F4B">
        <w:rPr>
          <w:rFonts w:ascii="Arial" w:hAnsi="Arial" w:cs="Arial"/>
          <w:sz w:val="16"/>
          <w:szCs w:val="16"/>
        </w:rPr>
        <w:t>dlungen und dergleichen die Auß</w:t>
      </w:r>
      <w:r w:rsidR="00811052" w:rsidRPr="00D91F4B">
        <w:rPr>
          <w:rFonts w:ascii="Arial" w:hAnsi="Arial" w:cs="Arial"/>
          <w:sz w:val="16"/>
          <w:szCs w:val="16"/>
        </w:rPr>
        <w:t>enma</w:t>
      </w:r>
      <w:r w:rsidR="005357DA" w:rsidRPr="00D91F4B">
        <w:rPr>
          <w:rFonts w:ascii="Arial" w:hAnsi="Arial" w:cs="Arial"/>
          <w:sz w:val="16"/>
          <w:szCs w:val="16"/>
        </w:rPr>
        <w:t>ß</w:t>
      </w:r>
      <w:r w:rsidR="00811052" w:rsidRPr="00D91F4B">
        <w:rPr>
          <w:rFonts w:ascii="Arial" w:hAnsi="Arial" w:cs="Arial"/>
          <w:sz w:val="16"/>
          <w:szCs w:val="16"/>
        </w:rPr>
        <w:t>e</w:t>
      </w:r>
      <w:r w:rsidR="005357DA" w:rsidRPr="00D91F4B">
        <w:rPr>
          <w:rFonts w:ascii="Arial" w:hAnsi="Arial" w:cs="Arial"/>
          <w:sz w:val="16"/>
          <w:szCs w:val="16"/>
        </w:rPr>
        <w:t xml:space="preserve"> </w:t>
      </w:r>
    </w:p>
    <w:p w14:paraId="685ED418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der Bekleidung zugrunde zu legen.</w:t>
      </w:r>
    </w:p>
    <w:p w14:paraId="18FB7942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</w:p>
    <w:p w14:paraId="026798F8" w14:textId="77777777" w:rsidR="00811052" w:rsidRPr="00D91F4B" w:rsidRDefault="00E256FA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Fugen werden ü</w:t>
      </w:r>
      <w:r w:rsidR="00811052" w:rsidRPr="00D91F4B">
        <w:rPr>
          <w:rFonts w:ascii="Arial" w:hAnsi="Arial" w:cs="Arial"/>
          <w:sz w:val="16"/>
          <w:szCs w:val="16"/>
        </w:rPr>
        <w:t>bermessen.</w:t>
      </w:r>
    </w:p>
    <w:p w14:paraId="5B641A37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</w:p>
    <w:p w14:paraId="2A4E8BB2" w14:textId="77777777" w:rsidR="00D91F4B" w:rsidRDefault="00E256FA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Bei der Ermittlung der Maße wird jeweils das größ</w:t>
      </w:r>
      <w:r w:rsidR="00811052" w:rsidRPr="00D91F4B">
        <w:rPr>
          <w:rFonts w:ascii="Arial" w:hAnsi="Arial" w:cs="Arial"/>
          <w:sz w:val="16"/>
          <w:szCs w:val="16"/>
        </w:rPr>
        <w:t>te,</w:t>
      </w:r>
      <w:r w:rsidR="005357DA" w:rsidRPr="00D91F4B">
        <w:rPr>
          <w:rFonts w:ascii="Arial" w:hAnsi="Arial" w:cs="Arial"/>
          <w:sz w:val="16"/>
          <w:szCs w:val="16"/>
        </w:rPr>
        <w:t xml:space="preserve"> </w:t>
      </w:r>
    </w:p>
    <w:p w14:paraId="225202BC" w14:textId="77777777" w:rsidR="00D91F4B" w:rsidRDefault="00E256FA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bei gebogenen Bauteilen das äuß</w:t>
      </w:r>
      <w:r w:rsidR="00811052" w:rsidRPr="00D91F4B">
        <w:rPr>
          <w:rFonts w:ascii="Arial" w:hAnsi="Arial" w:cs="Arial"/>
          <w:sz w:val="16"/>
          <w:szCs w:val="16"/>
        </w:rPr>
        <w:t>ere abgewickelte</w:t>
      </w:r>
      <w:r w:rsidR="005357DA" w:rsidRPr="00D91F4B">
        <w:rPr>
          <w:rFonts w:ascii="Arial" w:hAnsi="Arial" w:cs="Arial"/>
          <w:sz w:val="16"/>
          <w:szCs w:val="16"/>
        </w:rPr>
        <w:t xml:space="preserve"> </w:t>
      </w:r>
    </w:p>
    <w:p w14:paraId="3F3F9C52" w14:textId="77777777" w:rsidR="00811052" w:rsidRPr="00D91F4B" w:rsidRDefault="00E256FA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Bauteilmaß</w:t>
      </w:r>
      <w:r w:rsidR="00811052" w:rsidRPr="00D91F4B">
        <w:rPr>
          <w:rFonts w:ascii="Arial" w:hAnsi="Arial" w:cs="Arial"/>
          <w:sz w:val="16"/>
          <w:szCs w:val="16"/>
        </w:rPr>
        <w:t xml:space="preserve"> zugrunde gelegt.</w:t>
      </w:r>
    </w:p>
    <w:p w14:paraId="08539C22" w14:textId="77777777" w:rsidR="00D91F4B" w:rsidRDefault="00D91F4B" w:rsidP="00811052">
      <w:pPr>
        <w:rPr>
          <w:rFonts w:ascii="Arial" w:hAnsi="Arial" w:cs="Arial"/>
          <w:sz w:val="22"/>
          <w:szCs w:val="22"/>
        </w:rPr>
      </w:pPr>
    </w:p>
    <w:p w14:paraId="3BB0DC09" w14:textId="77777777" w:rsid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Bei Abrechnung von nicht rechteckigen Einzelteilen nach</w:t>
      </w:r>
      <w:r w:rsidR="005357DA" w:rsidRPr="00D91F4B">
        <w:rPr>
          <w:rFonts w:ascii="Arial" w:hAnsi="Arial" w:cs="Arial"/>
          <w:sz w:val="16"/>
          <w:szCs w:val="16"/>
        </w:rPr>
        <w:t xml:space="preserve"> </w:t>
      </w:r>
    </w:p>
    <w:p w14:paraId="0AF60F14" w14:textId="77777777" w:rsidR="00D91F4B" w:rsidRDefault="00E256FA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Flächenmaß</w:t>
      </w:r>
      <w:r w:rsidR="00811052" w:rsidRPr="00D91F4B">
        <w:rPr>
          <w:rFonts w:ascii="Arial" w:hAnsi="Arial" w:cs="Arial"/>
          <w:sz w:val="16"/>
          <w:szCs w:val="16"/>
        </w:rPr>
        <w:t xml:space="preserve"> wird das kleinste umschriebene Rechteck</w:t>
      </w:r>
      <w:r w:rsidR="005357DA" w:rsidRPr="00D91F4B">
        <w:rPr>
          <w:rFonts w:ascii="Arial" w:hAnsi="Arial" w:cs="Arial"/>
          <w:sz w:val="16"/>
          <w:szCs w:val="16"/>
        </w:rPr>
        <w:t xml:space="preserve"> </w:t>
      </w:r>
    </w:p>
    <w:p w14:paraId="1CAD2286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zugrunde gelegt.</w:t>
      </w:r>
    </w:p>
    <w:p w14:paraId="39122142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</w:p>
    <w:p w14:paraId="0792ABC2" w14:textId="77777777" w:rsid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Sonderformate, z. B. Passplatten, werden gesondert</w:t>
      </w:r>
      <w:r w:rsidR="005357DA" w:rsidRPr="00D91F4B">
        <w:rPr>
          <w:rFonts w:ascii="Arial" w:hAnsi="Arial" w:cs="Arial"/>
          <w:sz w:val="16"/>
          <w:szCs w:val="16"/>
        </w:rPr>
        <w:t xml:space="preserve"> </w:t>
      </w:r>
    </w:p>
    <w:p w14:paraId="20D3EF98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abgerechnet.</w:t>
      </w:r>
    </w:p>
    <w:p w14:paraId="7D9B63F2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</w:p>
    <w:p w14:paraId="4D5630ED" w14:textId="77777777" w:rsidR="00D91F4B" w:rsidRDefault="00E256FA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Unmittelbar zusammenhä</w:t>
      </w:r>
      <w:r w:rsidR="00811052" w:rsidRPr="00D91F4B">
        <w:rPr>
          <w:rFonts w:ascii="Arial" w:hAnsi="Arial" w:cs="Arial"/>
          <w:sz w:val="16"/>
          <w:szCs w:val="16"/>
        </w:rPr>
        <w:t>ngende verschiedenartige</w:t>
      </w:r>
      <w:r w:rsidR="005357DA" w:rsidRPr="00D91F4B">
        <w:rPr>
          <w:rFonts w:ascii="Arial" w:hAnsi="Arial" w:cs="Arial"/>
          <w:sz w:val="16"/>
          <w:szCs w:val="16"/>
        </w:rPr>
        <w:t xml:space="preserve"> </w:t>
      </w:r>
    </w:p>
    <w:p w14:paraId="7E9FD13B" w14:textId="77777777" w:rsidR="00D91F4B" w:rsidRDefault="00E256FA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Aussparungen, z. B. Ö</w:t>
      </w:r>
      <w:r w:rsidR="00811052" w:rsidRPr="00D91F4B">
        <w:rPr>
          <w:rFonts w:ascii="Arial" w:hAnsi="Arial" w:cs="Arial"/>
          <w:sz w:val="16"/>
          <w:szCs w:val="16"/>
        </w:rPr>
        <w:t>ffnungen mit angrenzender Nische,</w:t>
      </w:r>
      <w:r w:rsidR="005357DA" w:rsidRPr="00D91F4B">
        <w:rPr>
          <w:rFonts w:ascii="Arial" w:hAnsi="Arial" w:cs="Arial"/>
          <w:sz w:val="16"/>
          <w:szCs w:val="16"/>
        </w:rPr>
        <w:t xml:space="preserve"> </w:t>
      </w:r>
    </w:p>
    <w:p w14:paraId="542ABC2B" w14:textId="77777777" w:rsid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werden getrennt gerechnet.</w:t>
      </w:r>
      <w:r w:rsidR="005357DA" w:rsidRPr="00D91F4B">
        <w:rPr>
          <w:rFonts w:ascii="Arial" w:hAnsi="Arial" w:cs="Arial"/>
          <w:sz w:val="16"/>
          <w:szCs w:val="16"/>
        </w:rPr>
        <w:t xml:space="preserve"> </w:t>
      </w:r>
    </w:p>
    <w:p w14:paraId="0681A1A7" w14:textId="77777777" w:rsid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Gleichartige Aussparungen, die durch konstruktive</w:t>
      </w:r>
      <w:r w:rsidR="005357DA" w:rsidRPr="00D91F4B">
        <w:rPr>
          <w:rFonts w:ascii="Arial" w:hAnsi="Arial" w:cs="Arial"/>
          <w:sz w:val="16"/>
          <w:szCs w:val="16"/>
        </w:rPr>
        <w:t xml:space="preserve"> </w:t>
      </w:r>
    </w:p>
    <w:p w14:paraId="362349F4" w14:textId="77777777" w:rsid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Elemente getrennt sind, werden ebenfalls getrennt</w:t>
      </w:r>
      <w:r w:rsidR="005357DA" w:rsidRPr="00D91F4B">
        <w:rPr>
          <w:rFonts w:ascii="Arial" w:hAnsi="Arial" w:cs="Arial"/>
          <w:sz w:val="16"/>
          <w:szCs w:val="16"/>
        </w:rPr>
        <w:t xml:space="preserve"> </w:t>
      </w:r>
    </w:p>
    <w:p w14:paraId="02D8D7A8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gerechnet.</w:t>
      </w:r>
    </w:p>
    <w:p w14:paraId="53D5FC7B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</w:p>
    <w:p w14:paraId="5343DA38" w14:textId="77777777" w:rsid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Bindet eine Aussparung anteilig in angrenzende,</w:t>
      </w:r>
      <w:r w:rsidR="005357DA" w:rsidRPr="00D91F4B">
        <w:rPr>
          <w:rFonts w:ascii="Arial" w:hAnsi="Arial" w:cs="Arial"/>
          <w:sz w:val="16"/>
          <w:szCs w:val="16"/>
        </w:rPr>
        <w:t xml:space="preserve"> </w:t>
      </w:r>
    </w:p>
    <w:p w14:paraId="6D177786" w14:textId="77777777" w:rsidR="00D91F4B" w:rsidRDefault="00E256FA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getrennt zu rechnende Flä</w:t>
      </w:r>
      <w:r w:rsidR="00811052" w:rsidRPr="00D91F4B">
        <w:rPr>
          <w:rFonts w:ascii="Arial" w:hAnsi="Arial" w:cs="Arial"/>
          <w:sz w:val="16"/>
          <w:szCs w:val="16"/>
        </w:rPr>
        <w:t>chen ein, wird zur Ermittlung</w:t>
      </w:r>
      <w:r w:rsidR="005357DA" w:rsidRPr="00D91F4B">
        <w:rPr>
          <w:rFonts w:ascii="Arial" w:hAnsi="Arial" w:cs="Arial"/>
          <w:sz w:val="16"/>
          <w:szCs w:val="16"/>
        </w:rPr>
        <w:t xml:space="preserve"> </w:t>
      </w:r>
    </w:p>
    <w:p w14:paraId="38514013" w14:textId="77777777" w:rsidR="00D91F4B" w:rsidRDefault="00E256FA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der Übermessungsgröß</w:t>
      </w:r>
      <w:r w:rsidR="00811052" w:rsidRPr="00D91F4B">
        <w:rPr>
          <w:rFonts w:ascii="Arial" w:hAnsi="Arial" w:cs="Arial"/>
          <w:sz w:val="16"/>
          <w:szCs w:val="16"/>
        </w:rPr>
        <w:t>e die jeweils anteilige</w:t>
      </w:r>
      <w:r w:rsidR="005357DA" w:rsidRPr="00D91F4B">
        <w:rPr>
          <w:rFonts w:ascii="Arial" w:hAnsi="Arial" w:cs="Arial"/>
          <w:sz w:val="16"/>
          <w:szCs w:val="16"/>
        </w:rPr>
        <w:t xml:space="preserve"> </w:t>
      </w:r>
    </w:p>
    <w:p w14:paraId="2013DE10" w14:textId="77777777" w:rsidR="00811052" w:rsidRPr="00D91F4B" w:rsidRDefault="00E256FA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Aussparungsflä</w:t>
      </w:r>
      <w:r w:rsidR="00811052" w:rsidRPr="00D91F4B">
        <w:rPr>
          <w:rFonts w:ascii="Arial" w:hAnsi="Arial" w:cs="Arial"/>
          <w:sz w:val="16"/>
          <w:szCs w:val="16"/>
        </w:rPr>
        <w:t>che gerechnet.</w:t>
      </w:r>
    </w:p>
    <w:p w14:paraId="353AD864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</w:p>
    <w:p w14:paraId="2D8C403B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Es werden abgezogen:</w:t>
      </w:r>
    </w:p>
    <w:p w14:paraId="7888F158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</w:p>
    <w:p w14:paraId="62FB14CC" w14:textId="7FB5A496" w:rsidR="00811052" w:rsidRDefault="00E256FA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- Bei Abrechnung nach Flächenmaß</w:t>
      </w:r>
      <w:r w:rsidR="00811052" w:rsidRPr="00D91F4B">
        <w:rPr>
          <w:rFonts w:ascii="Arial" w:hAnsi="Arial" w:cs="Arial"/>
          <w:sz w:val="16"/>
          <w:szCs w:val="16"/>
        </w:rPr>
        <w:t>:</w:t>
      </w:r>
    </w:p>
    <w:p w14:paraId="1C608878" w14:textId="77777777" w:rsidR="00672CC4" w:rsidRPr="00D91F4B" w:rsidRDefault="00672CC4" w:rsidP="00D91F4B">
      <w:pPr>
        <w:spacing w:line="312" w:lineRule="auto"/>
        <w:rPr>
          <w:rFonts w:ascii="Arial" w:hAnsi="Arial" w:cs="Arial"/>
          <w:sz w:val="16"/>
          <w:szCs w:val="16"/>
        </w:rPr>
      </w:pPr>
    </w:p>
    <w:p w14:paraId="5559D20A" w14:textId="77777777" w:rsidR="00D91F4B" w:rsidRDefault="00E256FA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Aussparungen, z. B. Ö</w:t>
      </w:r>
      <w:r w:rsidR="00811052" w:rsidRPr="00D91F4B">
        <w:rPr>
          <w:rFonts w:ascii="Arial" w:hAnsi="Arial" w:cs="Arial"/>
          <w:sz w:val="16"/>
          <w:szCs w:val="16"/>
        </w:rPr>
        <w:t>ffnungen (auch raumhoch), Nischen,</w:t>
      </w:r>
      <w:r w:rsidR="005357DA" w:rsidRPr="00D91F4B">
        <w:rPr>
          <w:rFonts w:ascii="Arial" w:hAnsi="Arial" w:cs="Arial"/>
          <w:sz w:val="16"/>
          <w:szCs w:val="16"/>
        </w:rPr>
        <w:t xml:space="preserve"> </w:t>
      </w:r>
    </w:p>
    <w:p w14:paraId="71DBB41A" w14:textId="77777777" w:rsidR="00811052" w:rsidRPr="00D91F4B" w:rsidRDefault="00E256FA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über 2,5 m</w:t>
      </w:r>
      <w:r w:rsidRPr="00D91F4B">
        <w:rPr>
          <w:rFonts w:ascii="Arial" w:hAnsi="Arial" w:cs="Arial"/>
          <w:sz w:val="16"/>
          <w:szCs w:val="16"/>
          <w:vertAlign w:val="superscript"/>
        </w:rPr>
        <w:t>2</w:t>
      </w:r>
      <w:r w:rsidRPr="00D91F4B">
        <w:rPr>
          <w:rFonts w:ascii="Arial" w:hAnsi="Arial" w:cs="Arial"/>
          <w:sz w:val="16"/>
          <w:szCs w:val="16"/>
        </w:rPr>
        <w:t xml:space="preserve"> Einzelgröß</w:t>
      </w:r>
      <w:r w:rsidR="00811052" w:rsidRPr="00D91F4B">
        <w:rPr>
          <w:rFonts w:ascii="Arial" w:hAnsi="Arial" w:cs="Arial"/>
          <w:sz w:val="16"/>
          <w:szCs w:val="16"/>
        </w:rPr>
        <w:t>e.</w:t>
      </w:r>
    </w:p>
    <w:p w14:paraId="14994DEC" w14:textId="77777777" w:rsidR="00D91F4B" w:rsidRDefault="00E256FA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Bei der Ermittlung der Abzugsmaß</w:t>
      </w:r>
      <w:r w:rsidR="00811052" w:rsidRPr="00D91F4B">
        <w:rPr>
          <w:rFonts w:ascii="Arial" w:hAnsi="Arial" w:cs="Arial"/>
          <w:sz w:val="16"/>
          <w:szCs w:val="16"/>
        </w:rPr>
        <w:t>e sind die kleinsten</w:t>
      </w:r>
      <w:r w:rsidR="005357DA" w:rsidRPr="00D91F4B">
        <w:rPr>
          <w:rFonts w:ascii="Arial" w:hAnsi="Arial" w:cs="Arial"/>
          <w:sz w:val="16"/>
          <w:szCs w:val="16"/>
        </w:rPr>
        <w:t xml:space="preserve"> </w:t>
      </w:r>
    </w:p>
    <w:p w14:paraId="584F0F9B" w14:textId="77777777" w:rsidR="00811052" w:rsidRPr="00D91F4B" w:rsidRDefault="00E256FA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Maß</w:t>
      </w:r>
      <w:r w:rsidR="00811052" w:rsidRPr="00D91F4B">
        <w:rPr>
          <w:rFonts w:ascii="Arial" w:hAnsi="Arial" w:cs="Arial"/>
          <w:sz w:val="16"/>
          <w:szCs w:val="16"/>
        </w:rPr>
        <w:t>e der Aussparung zugrunde zu legen.</w:t>
      </w:r>
    </w:p>
    <w:p w14:paraId="6C1681FA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</w:p>
    <w:p w14:paraId="36853767" w14:textId="77777777" w:rsidR="00D91F4B" w:rsidRDefault="00E256FA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Unterbrechungen der Fassadenflä</w:t>
      </w:r>
      <w:r w:rsidR="00811052" w:rsidRPr="00D91F4B">
        <w:rPr>
          <w:rFonts w:ascii="Arial" w:hAnsi="Arial" w:cs="Arial"/>
          <w:sz w:val="16"/>
          <w:szCs w:val="16"/>
        </w:rPr>
        <w:t>che durch Bauteile, z.</w:t>
      </w:r>
    </w:p>
    <w:p w14:paraId="2FAB2D55" w14:textId="77777777" w:rsidR="00D91F4B" w:rsidRDefault="00E256FA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B. Fachwerkteile, Stü</w:t>
      </w:r>
      <w:r w:rsidR="005357DA" w:rsidRPr="00D91F4B">
        <w:rPr>
          <w:rFonts w:ascii="Arial" w:hAnsi="Arial" w:cs="Arial"/>
          <w:sz w:val="16"/>
          <w:szCs w:val="16"/>
        </w:rPr>
        <w:t xml:space="preserve">tzen, </w:t>
      </w:r>
      <w:r w:rsidR="00811052" w:rsidRPr="00D91F4B">
        <w:rPr>
          <w:rFonts w:ascii="Arial" w:hAnsi="Arial" w:cs="Arial"/>
          <w:sz w:val="16"/>
          <w:szCs w:val="16"/>
        </w:rPr>
        <w:t>U</w:t>
      </w:r>
      <w:r w:rsidRPr="00D91F4B">
        <w:rPr>
          <w:rFonts w:ascii="Arial" w:hAnsi="Arial" w:cs="Arial"/>
          <w:sz w:val="16"/>
          <w:szCs w:val="16"/>
        </w:rPr>
        <w:t>nterzü</w:t>
      </w:r>
      <w:r w:rsidR="00811052" w:rsidRPr="00D91F4B">
        <w:rPr>
          <w:rFonts w:ascii="Arial" w:hAnsi="Arial" w:cs="Arial"/>
          <w:sz w:val="16"/>
          <w:szCs w:val="16"/>
        </w:rPr>
        <w:t>ge, Vorlagen, mit</w:t>
      </w:r>
      <w:r w:rsidR="005357DA" w:rsidRPr="00D91F4B">
        <w:rPr>
          <w:rFonts w:ascii="Arial" w:hAnsi="Arial" w:cs="Arial"/>
          <w:sz w:val="16"/>
          <w:szCs w:val="16"/>
        </w:rPr>
        <w:t xml:space="preserve"> </w:t>
      </w:r>
    </w:p>
    <w:p w14:paraId="54F6D139" w14:textId="77777777" w:rsidR="00811052" w:rsidRPr="00D91F4B" w:rsidRDefault="00E256FA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einer Einzelbreite ü</w:t>
      </w:r>
      <w:r w:rsidR="00811052" w:rsidRPr="00D91F4B">
        <w:rPr>
          <w:rFonts w:ascii="Arial" w:hAnsi="Arial" w:cs="Arial"/>
          <w:sz w:val="16"/>
          <w:szCs w:val="16"/>
        </w:rPr>
        <w:t>ber 30 cm.</w:t>
      </w:r>
    </w:p>
    <w:p w14:paraId="1BC54C27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</w:p>
    <w:p w14:paraId="7B0742D7" w14:textId="77777777" w:rsidR="00811052" w:rsidRPr="00D91F4B" w:rsidRDefault="00E256FA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- Bei Abrechnung nach Längenmaß</w:t>
      </w:r>
      <w:r w:rsidR="00811052" w:rsidRPr="00D91F4B">
        <w:rPr>
          <w:rFonts w:ascii="Arial" w:hAnsi="Arial" w:cs="Arial"/>
          <w:sz w:val="16"/>
          <w:szCs w:val="16"/>
        </w:rPr>
        <w:t>:</w:t>
      </w:r>
    </w:p>
    <w:p w14:paraId="609C27AB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</w:p>
    <w:p w14:paraId="078C0401" w14:textId="739909BE" w:rsidR="00D91F4B" w:rsidRDefault="00E256FA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Unterbrechungen über 1 m Einzellä</w:t>
      </w:r>
      <w:r w:rsidR="00811052" w:rsidRPr="00D91F4B">
        <w:rPr>
          <w:rFonts w:ascii="Arial" w:hAnsi="Arial" w:cs="Arial"/>
          <w:sz w:val="16"/>
          <w:szCs w:val="16"/>
        </w:rPr>
        <w:t>nge.</w:t>
      </w:r>
    </w:p>
    <w:p w14:paraId="09349327" w14:textId="77777777" w:rsidR="005A7C0E" w:rsidRDefault="005A7C0E" w:rsidP="00D91F4B">
      <w:pPr>
        <w:spacing w:line="312" w:lineRule="auto"/>
        <w:rPr>
          <w:rFonts w:ascii="Arial" w:hAnsi="Arial" w:cs="Arial"/>
          <w:sz w:val="16"/>
          <w:szCs w:val="16"/>
        </w:rPr>
      </w:pPr>
    </w:p>
    <w:p w14:paraId="218246CC" w14:textId="77777777" w:rsidR="00D91F4B" w:rsidRPr="00D91F4B" w:rsidRDefault="00D91F4B" w:rsidP="00D91F4B">
      <w:pPr>
        <w:spacing w:line="312" w:lineRule="auto"/>
        <w:rPr>
          <w:rFonts w:ascii="Arial" w:hAnsi="Arial" w:cs="Arial"/>
          <w:sz w:val="16"/>
          <w:szCs w:val="16"/>
        </w:rPr>
      </w:pPr>
    </w:p>
    <w:p w14:paraId="212983F6" w14:textId="26E42954" w:rsidR="00811052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Leistungsumfang</w:t>
      </w:r>
    </w:p>
    <w:p w14:paraId="50B845BD" w14:textId="77777777" w:rsidR="00D91F4B" w:rsidRPr="00D91F4B" w:rsidRDefault="00D91F4B" w:rsidP="00D91F4B">
      <w:pPr>
        <w:spacing w:line="312" w:lineRule="auto"/>
        <w:rPr>
          <w:rFonts w:ascii="Arial" w:hAnsi="Arial" w:cs="Arial"/>
          <w:sz w:val="16"/>
          <w:szCs w:val="16"/>
        </w:rPr>
      </w:pPr>
    </w:p>
    <w:p w14:paraId="4858478A" w14:textId="77777777" w:rsid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Herstellung, Lie</w:t>
      </w:r>
      <w:r w:rsidR="00E256FA" w:rsidRPr="00D91F4B">
        <w:rPr>
          <w:rFonts w:ascii="Arial" w:hAnsi="Arial" w:cs="Arial"/>
          <w:sz w:val="16"/>
          <w:szCs w:val="16"/>
        </w:rPr>
        <w:t>ferung und Montage einer vorgehä</w:t>
      </w:r>
      <w:r w:rsidRPr="00D91F4B">
        <w:rPr>
          <w:rFonts w:ascii="Arial" w:hAnsi="Arial" w:cs="Arial"/>
          <w:sz w:val="16"/>
          <w:szCs w:val="16"/>
        </w:rPr>
        <w:t>ngten,</w:t>
      </w:r>
      <w:r w:rsidR="005357DA" w:rsidRPr="00D91F4B">
        <w:rPr>
          <w:rFonts w:ascii="Arial" w:hAnsi="Arial" w:cs="Arial"/>
          <w:sz w:val="16"/>
          <w:szCs w:val="16"/>
        </w:rPr>
        <w:t xml:space="preserve"> </w:t>
      </w:r>
    </w:p>
    <w:p w14:paraId="7DBD57D7" w14:textId="77777777" w:rsidR="00D91F4B" w:rsidRDefault="00E256FA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hinterlü</w:t>
      </w:r>
      <w:r w:rsidR="00811052" w:rsidRPr="00D91F4B">
        <w:rPr>
          <w:rFonts w:ascii="Arial" w:hAnsi="Arial" w:cs="Arial"/>
          <w:sz w:val="16"/>
          <w:szCs w:val="16"/>
        </w:rPr>
        <w:t xml:space="preserve">fteten Fassadenbekleidung aus </w:t>
      </w:r>
      <w:r w:rsidRPr="00D91F4B">
        <w:rPr>
          <w:rFonts w:ascii="Arial" w:hAnsi="Arial" w:cs="Arial"/>
          <w:sz w:val="16"/>
          <w:szCs w:val="16"/>
        </w:rPr>
        <w:t>ALPOLIC</w:t>
      </w:r>
      <w:r w:rsidRPr="00D91F4B">
        <w:rPr>
          <w:rFonts w:ascii="Arial" w:hAnsi="Arial" w:cs="Arial"/>
          <w:sz w:val="16"/>
          <w:szCs w:val="16"/>
          <w:vertAlign w:val="superscript"/>
        </w:rPr>
        <w:t>TM</w:t>
      </w:r>
      <w:r w:rsidR="005357DA" w:rsidRPr="00D91F4B">
        <w:rPr>
          <w:rFonts w:ascii="Arial" w:hAnsi="Arial" w:cs="Arial"/>
          <w:sz w:val="16"/>
          <w:szCs w:val="16"/>
        </w:rPr>
        <w:t xml:space="preserve"> </w:t>
      </w:r>
    </w:p>
    <w:p w14:paraId="63DFC3B9" w14:textId="77777777" w:rsid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V</w:t>
      </w:r>
      <w:r w:rsidR="00E256FA" w:rsidRPr="00D91F4B">
        <w:rPr>
          <w:rFonts w:ascii="Arial" w:hAnsi="Arial" w:cs="Arial"/>
          <w:sz w:val="16"/>
          <w:szCs w:val="16"/>
        </w:rPr>
        <w:t>erbundplatten einschließ</w:t>
      </w:r>
      <w:r w:rsidRPr="00D91F4B">
        <w:rPr>
          <w:rFonts w:ascii="Arial" w:hAnsi="Arial" w:cs="Arial"/>
          <w:sz w:val="16"/>
          <w:szCs w:val="16"/>
        </w:rPr>
        <w:t>lich der erforderlichen</w:t>
      </w:r>
      <w:r w:rsidR="005357DA" w:rsidRPr="00D91F4B">
        <w:rPr>
          <w:rFonts w:ascii="Arial" w:hAnsi="Arial" w:cs="Arial"/>
          <w:sz w:val="16"/>
          <w:szCs w:val="16"/>
        </w:rPr>
        <w:t xml:space="preserve"> </w:t>
      </w:r>
    </w:p>
    <w:p w14:paraId="1A646A59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Unterkonstruktion sowie</w:t>
      </w:r>
    </w:p>
    <w:p w14:paraId="19509F84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</w:p>
    <w:p w14:paraId="450453DC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  <w:proofErr w:type="gramStart"/>
      <w:r w:rsidRPr="00D91F4B">
        <w:rPr>
          <w:rFonts w:ascii="Arial" w:hAnsi="Arial" w:cs="Arial"/>
          <w:sz w:val="16"/>
          <w:szCs w:val="16"/>
        </w:rPr>
        <w:t>( )</w:t>
      </w:r>
      <w:proofErr w:type="gramEnd"/>
      <w:r w:rsidRPr="00D91F4B">
        <w:rPr>
          <w:rFonts w:ascii="Arial" w:hAnsi="Arial" w:cs="Arial"/>
          <w:sz w:val="16"/>
          <w:szCs w:val="16"/>
        </w:rPr>
        <w:t xml:space="preserve"> Baustelleneinrichtung</w:t>
      </w:r>
    </w:p>
    <w:p w14:paraId="5211EEA5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</w:p>
    <w:p w14:paraId="14FD13F9" w14:textId="77777777" w:rsidR="00811052" w:rsidRPr="00D91F4B" w:rsidRDefault="00E256FA" w:rsidP="00D91F4B">
      <w:pPr>
        <w:spacing w:line="312" w:lineRule="auto"/>
        <w:rPr>
          <w:rFonts w:ascii="Arial" w:hAnsi="Arial" w:cs="Arial"/>
          <w:sz w:val="16"/>
          <w:szCs w:val="16"/>
        </w:rPr>
      </w:pPr>
      <w:proofErr w:type="gramStart"/>
      <w:r w:rsidRPr="00D91F4B">
        <w:rPr>
          <w:rFonts w:ascii="Arial" w:hAnsi="Arial" w:cs="Arial"/>
          <w:sz w:val="16"/>
          <w:szCs w:val="16"/>
        </w:rPr>
        <w:t>( )</w:t>
      </w:r>
      <w:proofErr w:type="gramEnd"/>
      <w:r w:rsidRPr="00D91F4B">
        <w:rPr>
          <w:rFonts w:ascii="Arial" w:hAnsi="Arial" w:cs="Arial"/>
          <w:sz w:val="16"/>
          <w:szCs w:val="16"/>
        </w:rPr>
        <w:t xml:space="preserve"> Arbeitsgerü</w:t>
      </w:r>
      <w:r w:rsidR="00811052" w:rsidRPr="00D91F4B">
        <w:rPr>
          <w:rFonts w:ascii="Arial" w:hAnsi="Arial" w:cs="Arial"/>
          <w:sz w:val="16"/>
          <w:szCs w:val="16"/>
        </w:rPr>
        <w:t>ste</w:t>
      </w:r>
    </w:p>
    <w:p w14:paraId="4BF3FDBD" w14:textId="77777777" w:rsidR="00811052" w:rsidRPr="00D91F4B" w:rsidRDefault="00811052" w:rsidP="00D91F4B">
      <w:pPr>
        <w:spacing w:line="312" w:lineRule="auto"/>
        <w:rPr>
          <w:rFonts w:ascii="Arial" w:hAnsi="Arial" w:cs="Arial"/>
          <w:sz w:val="16"/>
          <w:szCs w:val="16"/>
        </w:rPr>
      </w:pPr>
    </w:p>
    <w:p w14:paraId="6A5A2408" w14:textId="77777777" w:rsidR="00811052" w:rsidRPr="00D91F4B" w:rsidRDefault="00E256FA" w:rsidP="00D91F4B">
      <w:pPr>
        <w:spacing w:line="312" w:lineRule="auto"/>
        <w:rPr>
          <w:rFonts w:ascii="Arial" w:hAnsi="Arial" w:cs="Arial"/>
          <w:sz w:val="16"/>
          <w:szCs w:val="16"/>
        </w:rPr>
      </w:pPr>
      <w:proofErr w:type="gramStart"/>
      <w:r w:rsidRPr="00D91F4B">
        <w:rPr>
          <w:rFonts w:ascii="Arial" w:hAnsi="Arial" w:cs="Arial"/>
          <w:sz w:val="16"/>
          <w:szCs w:val="16"/>
        </w:rPr>
        <w:t>( )</w:t>
      </w:r>
      <w:proofErr w:type="gramEnd"/>
      <w:r w:rsidRPr="00D91F4B">
        <w:rPr>
          <w:rFonts w:ascii="Arial" w:hAnsi="Arial" w:cs="Arial"/>
          <w:sz w:val="16"/>
          <w:szCs w:val="16"/>
        </w:rPr>
        <w:t xml:space="preserve"> Wärmedä</w:t>
      </w:r>
      <w:r w:rsidR="00811052" w:rsidRPr="00D91F4B">
        <w:rPr>
          <w:rFonts w:ascii="Arial" w:hAnsi="Arial" w:cs="Arial"/>
          <w:sz w:val="16"/>
          <w:szCs w:val="16"/>
        </w:rPr>
        <w:t>mmung</w:t>
      </w:r>
    </w:p>
    <w:p w14:paraId="1F254816" w14:textId="77777777" w:rsidR="00811052" w:rsidRPr="00946530" w:rsidRDefault="00811052" w:rsidP="00811052">
      <w:pPr>
        <w:rPr>
          <w:rFonts w:ascii="Arial" w:hAnsi="Arial" w:cs="Arial"/>
          <w:sz w:val="22"/>
          <w:szCs w:val="22"/>
        </w:rPr>
      </w:pPr>
    </w:p>
    <w:p w14:paraId="03106E71" w14:textId="77777777" w:rsidR="00811052" w:rsidRPr="00D91F4B" w:rsidRDefault="00E256FA" w:rsidP="007F4263">
      <w:pPr>
        <w:rPr>
          <w:rFonts w:ascii="Arial" w:hAnsi="Arial" w:cs="Arial"/>
          <w:sz w:val="16"/>
          <w:szCs w:val="16"/>
        </w:rPr>
      </w:pPr>
      <w:proofErr w:type="gramStart"/>
      <w:r w:rsidRPr="00D91F4B">
        <w:rPr>
          <w:rFonts w:ascii="Arial" w:hAnsi="Arial" w:cs="Arial"/>
          <w:sz w:val="16"/>
          <w:szCs w:val="16"/>
        </w:rPr>
        <w:t>( )</w:t>
      </w:r>
      <w:proofErr w:type="gramEnd"/>
      <w:r w:rsidRPr="00D91F4B">
        <w:rPr>
          <w:rFonts w:ascii="Arial" w:hAnsi="Arial" w:cs="Arial"/>
          <w:sz w:val="16"/>
          <w:szCs w:val="16"/>
        </w:rPr>
        <w:t xml:space="preserve"> Prü</w:t>
      </w:r>
      <w:r w:rsidR="00811052" w:rsidRPr="00D91F4B">
        <w:rPr>
          <w:rFonts w:ascii="Arial" w:hAnsi="Arial" w:cs="Arial"/>
          <w:sz w:val="16"/>
          <w:szCs w:val="16"/>
        </w:rPr>
        <w:t>fbare statische Berechnung</w:t>
      </w:r>
    </w:p>
    <w:p w14:paraId="286991EF" w14:textId="77777777" w:rsidR="00811052" w:rsidRPr="00D91F4B" w:rsidRDefault="00811052" w:rsidP="00892A9A">
      <w:pPr>
        <w:spacing w:line="312" w:lineRule="auto"/>
        <w:rPr>
          <w:rFonts w:ascii="Arial" w:hAnsi="Arial" w:cs="Arial"/>
          <w:sz w:val="16"/>
          <w:szCs w:val="16"/>
        </w:rPr>
      </w:pPr>
    </w:p>
    <w:p w14:paraId="75105018" w14:textId="77777777" w:rsidR="00811052" w:rsidRPr="00D91F4B" w:rsidRDefault="00811052" w:rsidP="00892A9A">
      <w:pPr>
        <w:spacing w:line="312" w:lineRule="auto"/>
        <w:rPr>
          <w:rFonts w:ascii="Arial" w:hAnsi="Arial" w:cs="Arial"/>
          <w:sz w:val="16"/>
          <w:szCs w:val="16"/>
        </w:rPr>
      </w:pPr>
      <w:proofErr w:type="gramStart"/>
      <w:r w:rsidRPr="00D91F4B">
        <w:rPr>
          <w:rFonts w:ascii="Arial" w:hAnsi="Arial" w:cs="Arial"/>
          <w:sz w:val="16"/>
          <w:szCs w:val="16"/>
        </w:rPr>
        <w:t>( )</w:t>
      </w:r>
      <w:proofErr w:type="gramEnd"/>
      <w:r w:rsidRPr="00D91F4B">
        <w:rPr>
          <w:rFonts w:ascii="Arial" w:hAnsi="Arial" w:cs="Arial"/>
          <w:sz w:val="16"/>
          <w:szCs w:val="16"/>
        </w:rPr>
        <w:t xml:space="preserve"> Reinigung</w:t>
      </w:r>
    </w:p>
    <w:p w14:paraId="0DDDAA7F" w14:textId="77777777" w:rsidR="00811052" w:rsidRPr="00D91F4B" w:rsidRDefault="00811052" w:rsidP="00892A9A">
      <w:pPr>
        <w:spacing w:line="312" w:lineRule="auto"/>
        <w:rPr>
          <w:rFonts w:ascii="Arial" w:hAnsi="Arial" w:cs="Arial"/>
          <w:sz w:val="16"/>
          <w:szCs w:val="16"/>
        </w:rPr>
      </w:pPr>
    </w:p>
    <w:p w14:paraId="0BE294B2" w14:textId="77777777" w:rsidR="00811052" w:rsidRPr="00D91F4B" w:rsidRDefault="00D64611" w:rsidP="00892A9A">
      <w:pPr>
        <w:spacing w:line="312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Menge</w:t>
      </w:r>
      <w:r w:rsidR="00811052" w:rsidRPr="00D91F4B">
        <w:rPr>
          <w:rFonts w:ascii="Arial" w:hAnsi="Arial" w:cs="Arial"/>
          <w:sz w:val="16"/>
          <w:szCs w:val="16"/>
        </w:rPr>
        <w:t>: ....</w:t>
      </w:r>
      <w:r w:rsidR="00892A9A">
        <w:rPr>
          <w:rFonts w:ascii="Arial" w:hAnsi="Arial" w:cs="Arial"/>
          <w:sz w:val="16"/>
          <w:szCs w:val="16"/>
        </w:rPr>
        <w:t>..................................</w:t>
      </w:r>
      <w:r w:rsidR="00811052" w:rsidRPr="00D91F4B">
        <w:rPr>
          <w:rFonts w:ascii="Arial" w:hAnsi="Arial" w:cs="Arial"/>
          <w:sz w:val="16"/>
          <w:szCs w:val="16"/>
        </w:rPr>
        <w:t xml:space="preserve">......    </w:t>
      </w:r>
      <w:r w:rsidRPr="00D91F4B">
        <w:rPr>
          <w:rFonts w:ascii="Arial" w:hAnsi="Arial" w:cs="Arial"/>
          <w:sz w:val="16"/>
          <w:szCs w:val="16"/>
        </w:rPr>
        <w:t>Einheit</w:t>
      </w:r>
      <w:r w:rsidR="00811052" w:rsidRPr="00D91F4B">
        <w:rPr>
          <w:rFonts w:ascii="Arial" w:hAnsi="Arial" w:cs="Arial"/>
          <w:sz w:val="16"/>
          <w:szCs w:val="16"/>
        </w:rPr>
        <w:t xml:space="preserve">: </w:t>
      </w:r>
      <w:proofErr w:type="spellStart"/>
      <w:r w:rsidR="00811052" w:rsidRPr="00D91F4B">
        <w:rPr>
          <w:rFonts w:ascii="Arial" w:hAnsi="Arial" w:cs="Arial"/>
          <w:sz w:val="16"/>
          <w:szCs w:val="16"/>
        </w:rPr>
        <w:t>Stck</w:t>
      </w:r>
      <w:proofErr w:type="spellEnd"/>
      <w:r w:rsidR="00811052" w:rsidRPr="00D91F4B">
        <w:rPr>
          <w:rFonts w:ascii="Arial" w:hAnsi="Arial" w:cs="Arial"/>
          <w:sz w:val="16"/>
          <w:szCs w:val="16"/>
        </w:rPr>
        <w:t xml:space="preserve">      </w:t>
      </w:r>
      <w:r w:rsidR="00892A9A">
        <w:rPr>
          <w:rFonts w:ascii="Arial" w:hAnsi="Arial" w:cs="Arial"/>
          <w:sz w:val="16"/>
          <w:szCs w:val="16"/>
        </w:rPr>
        <w:t xml:space="preserve">                       </w:t>
      </w:r>
      <w:r w:rsidR="00811052" w:rsidRPr="00D91F4B">
        <w:rPr>
          <w:rFonts w:ascii="Arial" w:hAnsi="Arial" w:cs="Arial"/>
          <w:sz w:val="16"/>
          <w:szCs w:val="16"/>
        </w:rPr>
        <w:t xml:space="preserve">  EP: .........</w:t>
      </w:r>
      <w:r w:rsidR="00892A9A">
        <w:rPr>
          <w:rFonts w:ascii="Arial" w:hAnsi="Arial" w:cs="Arial"/>
          <w:sz w:val="16"/>
          <w:szCs w:val="16"/>
        </w:rPr>
        <w:t>...................</w:t>
      </w:r>
      <w:r w:rsidR="00811052" w:rsidRPr="00D91F4B">
        <w:rPr>
          <w:rFonts w:ascii="Arial" w:hAnsi="Arial" w:cs="Arial"/>
          <w:sz w:val="16"/>
          <w:szCs w:val="16"/>
        </w:rPr>
        <w:t xml:space="preserve">...    GP: </w:t>
      </w:r>
      <w:r w:rsidR="00892A9A" w:rsidRPr="00D91F4B">
        <w:rPr>
          <w:rFonts w:ascii="Arial" w:hAnsi="Arial" w:cs="Arial"/>
          <w:sz w:val="16"/>
          <w:szCs w:val="16"/>
        </w:rPr>
        <w:t>.........</w:t>
      </w:r>
      <w:r w:rsidR="00892A9A">
        <w:rPr>
          <w:rFonts w:ascii="Arial" w:hAnsi="Arial" w:cs="Arial"/>
          <w:sz w:val="16"/>
          <w:szCs w:val="16"/>
        </w:rPr>
        <w:t>...................</w:t>
      </w:r>
      <w:r w:rsidR="00892A9A" w:rsidRPr="00D91F4B">
        <w:rPr>
          <w:rFonts w:ascii="Arial" w:hAnsi="Arial" w:cs="Arial"/>
          <w:sz w:val="16"/>
          <w:szCs w:val="16"/>
        </w:rPr>
        <w:t>...</w:t>
      </w:r>
    </w:p>
    <w:p w14:paraId="0E6F19E1" w14:textId="77777777" w:rsidR="00811052" w:rsidRPr="00D91F4B" w:rsidRDefault="00811052" w:rsidP="00892A9A">
      <w:pPr>
        <w:spacing w:line="312" w:lineRule="auto"/>
        <w:rPr>
          <w:rFonts w:ascii="Arial" w:hAnsi="Arial" w:cs="Arial"/>
          <w:sz w:val="16"/>
          <w:szCs w:val="16"/>
        </w:rPr>
      </w:pPr>
    </w:p>
    <w:p w14:paraId="57407C77" w14:textId="58660A21" w:rsidR="005430A5" w:rsidRDefault="005430A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5D9F850E" w14:textId="77777777" w:rsidR="00811052" w:rsidRPr="00D91F4B" w:rsidRDefault="00811052" w:rsidP="00892A9A">
      <w:pPr>
        <w:spacing w:line="312" w:lineRule="auto"/>
        <w:rPr>
          <w:rFonts w:ascii="Arial" w:hAnsi="Arial" w:cs="Arial"/>
          <w:sz w:val="16"/>
          <w:szCs w:val="16"/>
        </w:rPr>
      </w:pPr>
    </w:p>
    <w:p w14:paraId="5FF3D61E" w14:textId="77777777" w:rsidR="005357DA" w:rsidRPr="00D91F4B" w:rsidRDefault="005357DA" w:rsidP="00892A9A">
      <w:pPr>
        <w:spacing w:line="312" w:lineRule="auto"/>
        <w:rPr>
          <w:rFonts w:ascii="Arial" w:hAnsi="Arial" w:cs="Arial"/>
          <w:sz w:val="16"/>
          <w:szCs w:val="16"/>
        </w:rPr>
      </w:pPr>
    </w:p>
    <w:p w14:paraId="286A2487" w14:textId="77777777" w:rsidR="00E256FA" w:rsidRPr="00D91F4B" w:rsidRDefault="00E256FA" w:rsidP="00892A9A">
      <w:pPr>
        <w:spacing w:line="312" w:lineRule="auto"/>
        <w:rPr>
          <w:rFonts w:ascii="Arial" w:hAnsi="Arial" w:cs="Arial"/>
        </w:rPr>
      </w:pPr>
      <w:r w:rsidRPr="00D91F4B">
        <w:rPr>
          <w:rFonts w:ascii="Arial" w:hAnsi="Arial" w:cs="Arial"/>
        </w:rPr>
        <w:t>[</w:t>
      </w:r>
      <w:r w:rsidR="00811052" w:rsidRPr="00D91F4B">
        <w:rPr>
          <w:rFonts w:ascii="Arial" w:hAnsi="Arial" w:cs="Arial"/>
        </w:rPr>
        <w:t>01.01.02</w:t>
      </w:r>
      <w:r w:rsidRPr="00D91F4B">
        <w:rPr>
          <w:rFonts w:ascii="Arial" w:hAnsi="Arial" w:cs="Arial"/>
        </w:rPr>
        <w:t>]</w:t>
      </w:r>
      <w:r w:rsidR="00811052" w:rsidRPr="00D91F4B">
        <w:rPr>
          <w:rFonts w:ascii="Arial" w:hAnsi="Arial" w:cs="Arial"/>
        </w:rPr>
        <w:t xml:space="preserve"> </w:t>
      </w:r>
    </w:p>
    <w:p w14:paraId="0B080A8A" w14:textId="77777777" w:rsidR="00811052" w:rsidRPr="00D91F4B" w:rsidRDefault="00811052" w:rsidP="00892A9A">
      <w:pPr>
        <w:spacing w:line="312" w:lineRule="auto"/>
        <w:rPr>
          <w:rFonts w:ascii="Arial" w:hAnsi="Arial" w:cs="Arial"/>
        </w:rPr>
      </w:pPr>
      <w:r w:rsidRPr="00D91F4B">
        <w:rPr>
          <w:rFonts w:ascii="Arial" w:hAnsi="Arial" w:cs="Arial"/>
        </w:rPr>
        <w:t>Baustelleneinrichtung</w:t>
      </w:r>
    </w:p>
    <w:p w14:paraId="4E890C26" w14:textId="77777777" w:rsidR="00E256FA" w:rsidRPr="00D91F4B" w:rsidRDefault="00E256FA" w:rsidP="00892A9A">
      <w:pPr>
        <w:spacing w:line="312" w:lineRule="auto"/>
        <w:rPr>
          <w:rFonts w:ascii="Arial" w:hAnsi="Arial" w:cs="Arial"/>
        </w:rPr>
      </w:pPr>
    </w:p>
    <w:p w14:paraId="7AA3FA99" w14:textId="77777777" w:rsidR="00E256FA" w:rsidRPr="00D91F4B" w:rsidRDefault="00E256FA" w:rsidP="00892A9A">
      <w:pPr>
        <w:spacing w:line="312" w:lineRule="auto"/>
        <w:rPr>
          <w:rFonts w:ascii="Arial" w:hAnsi="Arial" w:cs="Arial"/>
        </w:rPr>
      </w:pPr>
      <w:r w:rsidRPr="00D91F4B">
        <w:rPr>
          <w:rFonts w:ascii="Arial" w:hAnsi="Arial" w:cs="Arial"/>
        </w:rPr>
        <w:t>[</w:t>
      </w:r>
      <w:r w:rsidR="00811052" w:rsidRPr="00D91F4B">
        <w:rPr>
          <w:rFonts w:ascii="Arial" w:hAnsi="Arial" w:cs="Arial"/>
        </w:rPr>
        <w:t>01.01.02.0001</w:t>
      </w:r>
      <w:r w:rsidRPr="00D91F4B">
        <w:rPr>
          <w:rFonts w:ascii="Arial" w:hAnsi="Arial" w:cs="Arial"/>
        </w:rPr>
        <w:t>]</w:t>
      </w:r>
      <w:r w:rsidR="00811052" w:rsidRPr="00D91F4B">
        <w:rPr>
          <w:rFonts w:ascii="Arial" w:hAnsi="Arial" w:cs="Arial"/>
        </w:rPr>
        <w:t xml:space="preserve"> </w:t>
      </w:r>
    </w:p>
    <w:p w14:paraId="7FD1B5E4" w14:textId="77777777" w:rsidR="00811052" w:rsidRPr="00D91F4B" w:rsidRDefault="00811052" w:rsidP="00892A9A">
      <w:pPr>
        <w:spacing w:line="312" w:lineRule="auto"/>
        <w:rPr>
          <w:rFonts w:ascii="Arial" w:hAnsi="Arial" w:cs="Arial"/>
        </w:rPr>
      </w:pPr>
      <w:r w:rsidRPr="00D91F4B">
        <w:rPr>
          <w:rFonts w:ascii="Arial" w:hAnsi="Arial" w:cs="Arial"/>
        </w:rPr>
        <w:t>Baustelleneinrichtung</w:t>
      </w:r>
    </w:p>
    <w:p w14:paraId="2B3BE4D7" w14:textId="77777777" w:rsidR="00811052" w:rsidRPr="00946530" w:rsidRDefault="00811052" w:rsidP="00892A9A">
      <w:pPr>
        <w:spacing w:line="312" w:lineRule="auto"/>
        <w:rPr>
          <w:rFonts w:ascii="Arial" w:hAnsi="Arial" w:cs="Arial"/>
          <w:sz w:val="22"/>
          <w:szCs w:val="22"/>
        </w:rPr>
      </w:pPr>
    </w:p>
    <w:p w14:paraId="33C6CD12" w14:textId="77777777" w:rsidR="00811052" w:rsidRPr="00D91F4B" w:rsidRDefault="00811052" w:rsidP="00892A9A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Baustelleneinrichtung</w:t>
      </w:r>
    </w:p>
    <w:p w14:paraId="6CB5F185" w14:textId="77777777" w:rsidR="00811052" w:rsidRPr="00D91F4B" w:rsidRDefault="00811052" w:rsidP="00892A9A">
      <w:pPr>
        <w:spacing w:line="312" w:lineRule="auto"/>
        <w:rPr>
          <w:rFonts w:ascii="Arial" w:hAnsi="Arial" w:cs="Arial"/>
          <w:sz w:val="16"/>
          <w:szCs w:val="16"/>
        </w:rPr>
      </w:pPr>
    </w:p>
    <w:p w14:paraId="1AFF6E2F" w14:textId="77777777" w:rsidR="00892A9A" w:rsidRDefault="00811052" w:rsidP="00892A9A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Ba</w:t>
      </w:r>
      <w:r w:rsidR="00E256FA" w:rsidRPr="00D91F4B">
        <w:rPr>
          <w:rFonts w:ascii="Arial" w:hAnsi="Arial" w:cs="Arial"/>
          <w:sz w:val="16"/>
          <w:szCs w:val="16"/>
        </w:rPr>
        <w:t>ustellen-, Bü</w:t>
      </w:r>
      <w:r w:rsidRPr="00D91F4B">
        <w:rPr>
          <w:rFonts w:ascii="Arial" w:hAnsi="Arial" w:cs="Arial"/>
          <w:sz w:val="16"/>
          <w:szCs w:val="16"/>
        </w:rPr>
        <w:t>ro- und Unterkunft-Container,</w:t>
      </w:r>
      <w:r w:rsidR="005357DA" w:rsidRPr="00D91F4B">
        <w:rPr>
          <w:rFonts w:ascii="Arial" w:hAnsi="Arial" w:cs="Arial"/>
          <w:sz w:val="16"/>
          <w:szCs w:val="16"/>
        </w:rPr>
        <w:t xml:space="preserve"> </w:t>
      </w:r>
    </w:p>
    <w:p w14:paraId="5432C615" w14:textId="77777777" w:rsidR="00892A9A" w:rsidRDefault="00E256FA" w:rsidP="00892A9A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Sanitä</w:t>
      </w:r>
      <w:r w:rsidR="00811052" w:rsidRPr="00D91F4B">
        <w:rPr>
          <w:rFonts w:ascii="Arial" w:hAnsi="Arial" w:cs="Arial"/>
          <w:sz w:val="16"/>
          <w:szCs w:val="16"/>
        </w:rPr>
        <w:t>r-Container,</w:t>
      </w:r>
      <w:r w:rsidR="005357DA" w:rsidRPr="00D91F4B">
        <w:rPr>
          <w:rFonts w:ascii="Arial" w:hAnsi="Arial" w:cs="Arial"/>
          <w:sz w:val="16"/>
          <w:szCs w:val="16"/>
        </w:rPr>
        <w:t xml:space="preserve"> </w:t>
      </w:r>
    </w:p>
    <w:p w14:paraId="3AE5F8A2" w14:textId="77777777" w:rsidR="00811052" w:rsidRPr="00D91F4B" w:rsidRDefault="00811052" w:rsidP="00892A9A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Stromanschlu</w:t>
      </w:r>
      <w:r w:rsidR="005357DA" w:rsidRPr="00D91F4B">
        <w:rPr>
          <w:rFonts w:ascii="Arial" w:hAnsi="Arial" w:cs="Arial"/>
          <w:sz w:val="16"/>
          <w:szCs w:val="16"/>
        </w:rPr>
        <w:t>ss</w:t>
      </w:r>
      <w:r w:rsidRPr="00D91F4B">
        <w:rPr>
          <w:rFonts w:ascii="Arial" w:hAnsi="Arial" w:cs="Arial"/>
          <w:sz w:val="16"/>
          <w:szCs w:val="16"/>
        </w:rPr>
        <w:t>-Verteilerschrank</w:t>
      </w:r>
    </w:p>
    <w:p w14:paraId="23803300" w14:textId="77777777" w:rsidR="00811052" w:rsidRPr="00D91F4B" w:rsidRDefault="00811052" w:rsidP="00892A9A">
      <w:pPr>
        <w:spacing w:line="312" w:lineRule="auto"/>
        <w:rPr>
          <w:rFonts w:ascii="Arial" w:hAnsi="Arial" w:cs="Arial"/>
          <w:sz w:val="16"/>
          <w:szCs w:val="16"/>
        </w:rPr>
      </w:pPr>
    </w:p>
    <w:p w14:paraId="083139CE" w14:textId="77777777" w:rsidR="00811052" w:rsidRPr="00D91F4B" w:rsidRDefault="00D64611" w:rsidP="00892A9A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Menge</w:t>
      </w:r>
      <w:r w:rsidR="00811052" w:rsidRPr="00D91F4B">
        <w:rPr>
          <w:rFonts w:ascii="Arial" w:hAnsi="Arial" w:cs="Arial"/>
          <w:sz w:val="16"/>
          <w:szCs w:val="16"/>
        </w:rPr>
        <w:t xml:space="preserve">: 1             </w:t>
      </w:r>
      <w:r>
        <w:rPr>
          <w:rFonts w:ascii="Arial" w:hAnsi="Arial" w:cs="Arial"/>
          <w:sz w:val="16"/>
          <w:szCs w:val="16"/>
        </w:rPr>
        <w:t>E</w:t>
      </w:r>
      <w:r w:rsidRPr="00D91F4B">
        <w:rPr>
          <w:rFonts w:ascii="Arial" w:hAnsi="Arial" w:cs="Arial"/>
          <w:sz w:val="16"/>
          <w:szCs w:val="16"/>
        </w:rPr>
        <w:t>inheit</w:t>
      </w:r>
      <w:r w:rsidR="00811052" w:rsidRPr="00D91F4B">
        <w:rPr>
          <w:rFonts w:ascii="Arial" w:hAnsi="Arial" w:cs="Arial"/>
          <w:sz w:val="16"/>
          <w:szCs w:val="16"/>
        </w:rPr>
        <w:t xml:space="preserve">: </w:t>
      </w:r>
      <w:proofErr w:type="spellStart"/>
      <w:r w:rsidR="00811052" w:rsidRPr="00D91F4B">
        <w:rPr>
          <w:rFonts w:ascii="Arial" w:hAnsi="Arial" w:cs="Arial"/>
          <w:sz w:val="16"/>
          <w:szCs w:val="16"/>
        </w:rPr>
        <w:t>Psch</w:t>
      </w:r>
      <w:proofErr w:type="spellEnd"/>
      <w:r w:rsidR="00811052" w:rsidRPr="00D91F4B">
        <w:rPr>
          <w:rFonts w:ascii="Arial" w:hAnsi="Arial" w:cs="Arial"/>
          <w:sz w:val="16"/>
          <w:szCs w:val="16"/>
        </w:rPr>
        <w:t xml:space="preserve">     </w:t>
      </w:r>
      <w:r w:rsidR="00892A9A">
        <w:rPr>
          <w:rFonts w:ascii="Arial" w:hAnsi="Arial" w:cs="Arial"/>
          <w:sz w:val="16"/>
          <w:szCs w:val="16"/>
        </w:rPr>
        <w:tab/>
      </w:r>
      <w:r w:rsidR="00892A9A">
        <w:rPr>
          <w:rFonts w:ascii="Arial" w:hAnsi="Arial" w:cs="Arial"/>
          <w:sz w:val="16"/>
          <w:szCs w:val="16"/>
        </w:rPr>
        <w:tab/>
      </w:r>
      <w:r w:rsidR="00892A9A">
        <w:rPr>
          <w:rFonts w:ascii="Arial" w:hAnsi="Arial" w:cs="Arial"/>
          <w:sz w:val="16"/>
          <w:szCs w:val="16"/>
        </w:rPr>
        <w:tab/>
      </w:r>
      <w:r w:rsidR="00892A9A">
        <w:rPr>
          <w:rFonts w:ascii="Arial" w:hAnsi="Arial" w:cs="Arial"/>
          <w:sz w:val="16"/>
          <w:szCs w:val="16"/>
        </w:rPr>
        <w:tab/>
        <w:t xml:space="preserve">    </w:t>
      </w:r>
      <w:r w:rsidR="00811052" w:rsidRPr="00D91F4B">
        <w:rPr>
          <w:rFonts w:ascii="Arial" w:hAnsi="Arial" w:cs="Arial"/>
          <w:sz w:val="16"/>
          <w:szCs w:val="16"/>
        </w:rPr>
        <w:t xml:space="preserve">   </w:t>
      </w:r>
      <w:r w:rsidR="00892A9A" w:rsidRPr="00D91F4B">
        <w:rPr>
          <w:rFonts w:ascii="Arial" w:hAnsi="Arial" w:cs="Arial"/>
          <w:sz w:val="16"/>
          <w:szCs w:val="16"/>
        </w:rPr>
        <w:t>EP: .........</w:t>
      </w:r>
      <w:r w:rsidR="00892A9A">
        <w:rPr>
          <w:rFonts w:ascii="Arial" w:hAnsi="Arial" w:cs="Arial"/>
          <w:sz w:val="16"/>
          <w:szCs w:val="16"/>
        </w:rPr>
        <w:t>...................</w:t>
      </w:r>
      <w:r w:rsidR="00892A9A" w:rsidRPr="00D91F4B">
        <w:rPr>
          <w:rFonts w:ascii="Arial" w:hAnsi="Arial" w:cs="Arial"/>
          <w:sz w:val="16"/>
          <w:szCs w:val="16"/>
        </w:rPr>
        <w:t>...    GP: .........</w:t>
      </w:r>
      <w:r w:rsidR="00892A9A">
        <w:rPr>
          <w:rFonts w:ascii="Arial" w:hAnsi="Arial" w:cs="Arial"/>
          <w:sz w:val="16"/>
          <w:szCs w:val="16"/>
        </w:rPr>
        <w:t>...................</w:t>
      </w:r>
      <w:r w:rsidR="00892A9A" w:rsidRPr="00D91F4B">
        <w:rPr>
          <w:rFonts w:ascii="Arial" w:hAnsi="Arial" w:cs="Arial"/>
          <w:sz w:val="16"/>
          <w:szCs w:val="16"/>
        </w:rPr>
        <w:t>...</w:t>
      </w:r>
    </w:p>
    <w:p w14:paraId="63834D27" w14:textId="77777777" w:rsidR="00811052" w:rsidRPr="00D91F4B" w:rsidRDefault="00811052" w:rsidP="00892A9A">
      <w:pPr>
        <w:spacing w:line="312" w:lineRule="auto"/>
        <w:rPr>
          <w:rFonts w:ascii="Arial" w:hAnsi="Arial" w:cs="Arial"/>
          <w:sz w:val="16"/>
          <w:szCs w:val="16"/>
        </w:rPr>
      </w:pPr>
    </w:p>
    <w:p w14:paraId="3F33CFA6" w14:textId="77777777" w:rsidR="00811052" w:rsidRPr="00D91F4B" w:rsidRDefault="00811052" w:rsidP="00892A9A">
      <w:pPr>
        <w:spacing w:line="312" w:lineRule="auto"/>
        <w:rPr>
          <w:rFonts w:ascii="Arial" w:hAnsi="Arial" w:cs="Arial"/>
          <w:sz w:val="16"/>
          <w:szCs w:val="16"/>
        </w:rPr>
      </w:pPr>
    </w:p>
    <w:p w14:paraId="41B1DE29" w14:textId="77777777" w:rsidR="00E256FA" w:rsidRPr="00892A9A" w:rsidRDefault="00E256FA" w:rsidP="00892A9A">
      <w:pPr>
        <w:spacing w:line="312" w:lineRule="auto"/>
        <w:rPr>
          <w:rFonts w:ascii="Arial" w:hAnsi="Arial" w:cs="Arial"/>
        </w:rPr>
      </w:pPr>
      <w:r w:rsidRPr="00892A9A">
        <w:rPr>
          <w:rFonts w:ascii="Arial" w:hAnsi="Arial" w:cs="Arial"/>
        </w:rPr>
        <w:t xml:space="preserve">[01.01.03] </w:t>
      </w:r>
    </w:p>
    <w:p w14:paraId="5FA48FFA" w14:textId="77777777" w:rsidR="00811052" w:rsidRPr="00892A9A" w:rsidRDefault="00E256FA" w:rsidP="00892A9A">
      <w:pPr>
        <w:spacing w:line="312" w:lineRule="auto"/>
        <w:rPr>
          <w:rFonts w:ascii="Arial" w:hAnsi="Arial" w:cs="Arial"/>
        </w:rPr>
      </w:pPr>
      <w:r w:rsidRPr="00892A9A">
        <w:rPr>
          <w:rFonts w:ascii="Arial" w:hAnsi="Arial" w:cs="Arial"/>
        </w:rPr>
        <w:t>Arbeitsgerü</w:t>
      </w:r>
      <w:r w:rsidR="00811052" w:rsidRPr="00892A9A">
        <w:rPr>
          <w:rFonts w:ascii="Arial" w:hAnsi="Arial" w:cs="Arial"/>
        </w:rPr>
        <w:t>st</w:t>
      </w:r>
    </w:p>
    <w:p w14:paraId="473455CB" w14:textId="77777777" w:rsidR="00E256FA" w:rsidRPr="00892A9A" w:rsidRDefault="00E256FA" w:rsidP="00892A9A">
      <w:pPr>
        <w:spacing w:line="312" w:lineRule="auto"/>
        <w:rPr>
          <w:rFonts w:ascii="Arial" w:hAnsi="Arial" w:cs="Arial"/>
        </w:rPr>
      </w:pPr>
    </w:p>
    <w:p w14:paraId="3DCC1CC5" w14:textId="77777777" w:rsidR="00E256FA" w:rsidRPr="00892A9A" w:rsidRDefault="00E256FA" w:rsidP="00892A9A">
      <w:pPr>
        <w:spacing w:line="312" w:lineRule="auto"/>
        <w:rPr>
          <w:rFonts w:ascii="Arial" w:hAnsi="Arial" w:cs="Arial"/>
        </w:rPr>
      </w:pPr>
      <w:r w:rsidRPr="00892A9A">
        <w:rPr>
          <w:rFonts w:ascii="Arial" w:hAnsi="Arial" w:cs="Arial"/>
        </w:rPr>
        <w:t>[</w:t>
      </w:r>
      <w:r w:rsidR="00811052" w:rsidRPr="00892A9A">
        <w:rPr>
          <w:rFonts w:ascii="Arial" w:hAnsi="Arial" w:cs="Arial"/>
        </w:rPr>
        <w:t>01.01.03.0001</w:t>
      </w:r>
      <w:r w:rsidRPr="00892A9A">
        <w:rPr>
          <w:rFonts w:ascii="Arial" w:hAnsi="Arial" w:cs="Arial"/>
        </w:rPr>
        <w:t>]</w:t>
      </w:r>
      <w:r w:rsidR="00811052" w:rsidRPr="00892A9A">
        <w:rPr>
          <w:rFonts w:ascii="Arial" w:hAnsi="Arial" w:cs="Arial"/>
        </w:rPr>
        <w:t xml:space="preserve"> </w:t>
      </w:r>
    </w:p>
    <w:p w14:paraId="5A788B1B" w14:textId="77777777" w:rsidR="00811052" w:rsidRPr="00892A9A" w:rsidRDefault="00E256FA" w:rsidP="00892A9A">
      <w:pPr>
        <w:spacing w:line="312" w:lineRule="auto"/>
        <w:rPr>
          <w:rFonts w:ascii="Arial" w:hAnsi="Arial" w:cs="Arial"/>
        </w:rPr>
      </w:pPr>
      <w:r w:rsidRPr="00892A9A">
        <w:rPr>
          <w:rFonts w:ascii="Arial" w:hAnsi="Arial" w:cs="Arial"/>
        </w:rPr>
        <w:t>Arbeitsgerü</w:t>
      </w:r>
      <w:r w:rsidR="00811052" w:rsidRPr="00892A9A">
        <w:rPr>
          <w:rFonts w:ascii="Arial" w:hAnsi="Arial" w:cs="Arial"/>
        </w:rPr>
        <w:t>st</w:t>
      </w:r>
    </w:p>
    <w:p w14:paraId="5D7D66F8" w14:textId="77777777" w:rsidR="00811052" w:rsidRPr="00D91F4B" w:rsidRDefault="00811052" w:rsidP="00892A9A">
      <w:pPr>
        <w:spacing w:line="312" w:lineRule="auto"/>
        <w:rPr>
          <w:rFonts w:ascii="Arial" w:hAnsi="Arial" w:cs="Arial"/>
          <w:sz w:val="16"/>
          <w:szCs w:val="16"/>
        </w:rPr>
      </w:pPr>
    </w:p>
    <w:p w14:paraId="2EE421F8" w14:textId="77777777" w:rsidR="00811052" w:rsidRPr="00D91F4B" w:rsidRDefault="00E256FA" w:rsidP="00892A9A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Arbeitsgerü</w:t>
      </w:r>
      <w:r w:rsidR="00811052" w:rsidRPr="00D91F4B">
        <w:rPr>
          <w:rFonts w:ascii="Arial" w:hAnsi="Arial" w:cs="Arial"/>
          <w:sz w:val="16"/>
          <w:szCs w:val="16"/>
        </w:rPr>
        <w:t>st</w:t>
      </w:r>
    </w:p>
    <w:p w14:paraId="00F7F3D3" w14:textId="77777777" w:rsidR="00811052" w:rsidRPr="00D91F4B" w:rsidRDefault="00811052" w:rsidP="00892A9A">
      <w:pPr>
        <w:spacing w:line="312" w:lineRule="auto"/>
        <w:rPr>
          <w:rFonts w:ascii="Arial" w:hAnsi="Arial" w:cs="Arial"/>
          <w:sz w:val="16"/>
          <w:szCs w:val="16"/>
        </w:rPr>
      </w:pPr>
    </w:p>
    <w:p w14:paraId="43519921" w14:textId="77777777" w:rsidR="00892A9A" w:rsidRDefault="00E256FA" w:rsidP="00892A9A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Stahlrohrarbeitsgerüst nach den einschlä</w:t>
      </w:r>
      <w:r w:rsidR="00811052" w:rsidRPr="00D91F4B">
        <w:rPr>
          <w:rFonts w:ascii="Arial" w:hAnsi="Arial" w:cs="Arial"/>
          <w:sz w:val="16"/>
          <w:szCs w:val="16"/>
        </w:rPr>
        <w:t>gigen</w:t>
      </w:r>
      <w:r w:rsidR="005357DA" w:rsidRPr="00D91F4B">
        <w:rPr>
          <w:rFonts w:ascii="Arial" w:hAnsi="Arial" w:cs="Arial"/>
          <w:sz w:val="16"/>
          <w:szCs w:val="16"/>
        </w:rPr>
        <w:t xml:space="preserve"> </w:t>
      </w:r>
    </w:p>
    <w:p w14:paraId="2C6C58AA" w14:textId="77777777" w:rsidR="00811052" w:rsidRPr="00D91F4B" w:rsidRDefault="00811052" w:rsidP="00892A9A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Richtlinien und Vorschriften der</w:t>
      </w:r>
    </w:p>
    <w:p w14:paraId="5392303F" w14:textId="77777777" w:rsidR="00892A9A" w:rsidRDefault="00811052" w:rsidP="00892A9A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Bauberufsgenossenschaft sowie der VOB Teil C DIN 18451</w:t>
      </w:r>
      <w:r w:rsidR="005357DA" w:rsidRPr="00D91F4B">
        <w:rPr>
          <w:rFonts w:ascii="Arial" w:hAnsi="Arial" w:cs="Arial"/>
          <w:sz w:val="16"/>
          <w:szCs w:val="16"/>
        </w:rPr>
        <w:t xml:space="preserve"> </w:t>
      </w:r>
    </w:p>
    <w:p w14:paraId="2A51CD76" w14:textId="77777777" w:rsidR="00892A9A" w:rsidRDefault="005357DA" w:rsidP="00892A9A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u</w:t>
      </w:r>
      <w:r w:rsidR="00811052" w:rsidRPr="00D91F4B">
        <w:rPr>
          <w:rFonts w:ascii="Arial" w:hAnsi="Arial" w:cs="Arial"/>
          <w:sz w:val="16"/>
          <w:szCs w:val="16"/>
        </w:rPr>
        <w:t>nd der DIN</w:t>
      </w:r>
      <w:r w:rsidR="00E256FA" w:rsidRPr="00D91F4B">
        <w:rPr>
          <w:rFonts w:ascii="Arial" w:hAnsi="Arial" w:cs="Arial"/>
          <w:sz w:val="16"/>
          <w:szCs w:val="16"/>
        </w:rPr>
        <w:t xml:space="preserve"> 4420, anliefern, aufstellen, fü</w:t>
      </w:r>
      <w:r w:rsidR="00811052" w:rsidRPr="00D91F4B">
        <w:rPr>
          <w:rFonts w:ascii="Arial" w:hAnsi="Arial" w:cs="Arial"/>
          <w:sz w:val="16"/>
          <w:szCs w:val="16"/>
        </w:rPr>
        <w:t>r die</w:t>
      </w:r>
      <w:r w:rsidRPr="00D91F4B">
        <w:rPr>
          <w:rFonts w:ascii="Arial" w:hAnsi="Arial" w:cs="Arial"/>
          <w:sz w:val="16"/>
          <w:szCs w:val="16"/>
        </w:rPr>
        <w:t xml:space="preserve"> </w:t>
      </w:r>
    </w:p>
    <w:p w14:paraId="1F43E2EA" w14:textId="77777777" w:rsidR="00811052" w:rsidRPr="00D91F4B" w:rsidRDefault="00811052" w:rsidP="00892A9A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gesamte Bauzeit vorhalten, nach Freigabe abbauen und</w:t>
      </w:r>
    </w:p>
    <w:p w14:paraId="0A64E395" w14:textId="77777777" w:rsidR="00892A9A" w:rsidRDefault="00811052" w:rsidP="00892A9A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wieder abtransportieren.</w:t>
      </w:r>
      <w:r w:rsidR="005357DA" w:rsidRPr="00D91F4B">
        <w:rPr>
          <w:rFonts w:ascii="Arial" w:hAnsi="Arial" w:cs="Arial"/>
          <w:sz w:val="16"/>
          <w:szCs w:val="16"/>
        </w:rPr>
        <w:t xml:space="preserve"> </w:t>
      </w:r>
    </w:p>
    <w:p w14:paraId="5B7B83EC" w14:textId="77777777" w:rsidR="00892A9A" w:rsidRDefault="00811052" w:rsidP="00892A9A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Anderen Handwerkern ist die Benutzung des</w:t>
      </w:r>
      <w:r w:rsidR="005357DA" w:rsidRPr="00D91F4B">
        <w:rPr>
          <w:rFonts w:ascii="Arial" w:hAnsi="Arial" w:cs="Arial"/>
          <w:sz w:val="16"/>
          <w:szCs w:val="16"/>
        </w:rPr>
        <w:t xml:space="preserve"> </w:t>
      </w:r>
    </w:p>
    <w:p w14:paraId="2C80E8CD" w14:textId="77777777" w:rsidR="00892A9A" w:rsidRDefault="00E256FA" w:rsidP="00892A9A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Arbeitsgerü</w:t>
      </w:r>
      <w:r w:rsidR="00811052" w:rsidRPr="00D91F4B">
        <w:rPr>
          <w:rFonts w:ascii="Arial" w:hAnsi="Arial" w:cs="Arial"/>
          <w:sz w:val="16"/>
          <w:szCs w:val="16"/>
        </w:rPr>
        <w:t>stes auf eigene Gefahr zu gestatten.</w:t>
      </w:r>
      <w:r w:rsidR="005357DA" w:rsidRPr="00D91F4B">
        <w:rPr>
          <w:rFonts w:ascii="Arial" w:hAnsi="Arial" w:cs="Arial"/>
          <w:sz w:val="16"/>
          <w:szCs w:val="16"/>
        </w:rPr>
        <w:t xml:space="preserve"> </w:t>
      </w:r>
    </w:p>
    <w:p w14:paraId="686FC1CF" w14:textId="77777777" w:rsidR="00892A9A" w:rsidRDefault="00E256FA" w:rsidP="00892A9A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Bleibende Arbeitsgerü</w:t>
      </w:r>
      <w:r w:rsidR="00811052" w:rsidRPr="00D91F4B">
        <w:rPr>
          <w:rFonts w:ascii="Arial" w:hAnsi="Arial" w:cs="Arial"/>
          <w:sz w:val="16"/>
          <w:szCs w:val="16"/>
        </w:rPr>
        <w:t>stverankerungen, in den Fugen</w:t>
      </w:r>
      <w:r w:rsidR="005357DA" w:rsidRPr="00D91F4B">
        <w:rPr>
          <w:rFonts w:ascii="Arial" w:hAnsi="Arial" w:cs="Arial"/>
          <w:sz w:val="16"/>
          <w:szCs w:val="16"/>
        </w:rPr>
        <w:t xml:space="preserve"> </w:t>
      </w:r>
    </w:p>
    <w:p w14:paraId="226B0B07" w14:textId="77777777" w:rsidR="00811052" w:rsidRPr="00D91F4B" w:rsidRDefault="00811052" w:rsidP="00892A9A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angeordnet, werden gesondert abgerechnet.</w:t>
      </w:r>
    </w:p>
    <w:p w14:paraId="7F92C370" w14:textId="77777777" w:rsidR="00811052" w:rsidRPr="00D91F4B" w:rsidRDefault="00811052" w:rsidP="00892A9A">
      <w:pPr>
        <w:spacing w:line="312" w:lineRule="auto"/>
        <w:rPr>
          <w:rFonts w:ascii="Arial" w:hAnsi="Arial" w:cs="Arial"/>
          <w:sz w:val="16"/>
          <w:szCs w:val="16"/>
        </w:rPr>
      </w:pPr>
    </w:p>
    <w:p w14:paraId="3C608CDC" w14:textId="77777777" w:rsidR="00811052" w:rsidRPr="00D91F4B" w:rsidRDefault="00E256FA" w:rsidP="00892A9A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Gebäudehöhe: ... m</w:t>
      </w:r>
      <w:r w:rsidRPr="00D91F4B">
        <w:rPr>
          <w:rFonts w:ascii="Arial" w:hAnsi="Arial" w:cs="Arial"/>
          <w:sz w:val="16"/>
          <w:szCs w:val="16"/>
          <w:vertAlign w:val="superscript"/>
        </w:rPr>
        <w:t>2</w:t>
      </w:r>
    </w:p>
    <w:p w14:paraId="5F08A06C" w14:textId="77777777" w:rsidR="00811052" w:rsidRPr="00D91F4B" w:rsidRDefault="00E256FA" w:rsidP="00892A9A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Standflä</w:t>
      </w:r>
      <w:r w:rsidR="00811052" w:rsidRPr="00D91F4B">
        <w:rPr>
          <w:rFonts w:ascii="Arial" w:hAnsi="Arial" w:cs="Arial"/>
          <w:sz w:val="16"/>
          <w:szCs w:val="16"/>
        </w:rPr>
        <w:t>che: Erdreich, Rasen, Verbundpflaster</w:t>
      </w:r>
    </w:p>
    <w:p w14:paraId="68FF3A88" w14:textId="77777777" w:rsidR="00811052" w:rsidRPr="00D91F4B" w:rsidRDefault="00811052" w:rsidP="00892A9A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Verankerungsgrund: Stahlbeton Lochziegelmauerwerk</w:t>
      </w:r>
    </w:p>
    <w:p w14:paraId="22755172" w14:textId="77777777" w:rsidR="00811052" w:rsidRPr="00D91F4B" w:rsidRDefault="00811052" w:rsidP="00892A9A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Die</w:t>
      </w:r>
      <w:r w:rsidR="00E256FA" w:rsidRPr="00D91F4B">
        <w:rPr>
          <w:rFonts w:ascii="Arial" w:hAnsi="Arial" w:cs="Arial"/>
          <w:sz w:val="16"/>
          <w:szCs w:val="16"/>
        </w:rPr>
        <w:t xml:space="preserve"> Anker sind nach DIN 4420 zu prü</w:t>
      </w:r>
      <w:r w:rsidRPr="00D91F4B">
        <w:rPr>
          <w:rFonts w:ascii="Arial" w:hAnsi="Arial" w:cs="Arial"/>
          <w:sz w:val="16"/>
          <w:szCs w:val="16"/>
        </w:rPr>
        <w:t>fen.</w:t>
      </w:r>
    </w:p>
    <w:p w14:paraId="09C23452" w14:textId="77777777" w:rsidR="00811052" w:rsidRPr="00D91F4B" w:rsidRDefault="00811052" w:rsidP="00892A9A">
      <w:pPr>
        <w:spacing w:line="312" w:lineRule="auto"/>
        <w:rPr>
          <w:rFonts w:ascii="Arial" w:hAnsi="Arial" w:cs="Arial"/>
          <w:sz w:val="16"/>
          <w:szCs w:val="16"/>
        </w:rPr>
      </w:pPr>
    </w:p>
    <w:p w14:paraId="7A5DE036" w14:textId="77777777" w:rsidR="00811052" w:rsidRPr="00D91F4B" w:rsidRDefault="00D64611" w:rsidP="00892A9A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Menge</w:t>
      </w:r>
      <w:r w:rsidR="00892A9A" w:rsidRPr="00D91F4B">
        <w:rPr>
          <w:rFonts w:ascii="Arial" w:hAnsi="Arial" w:cs="Arial"/>
          <w:sz w:val="16"/>
          <w:szCs w:val="16"/>
        </w:rPr>
        <w:t>: ....</w:t>
      </w:r>
      <w:r w:rsidR="00892A9A">
        <w:rPr>
          <w:rFonts w:ascii="Arial" w:hAnsi="Arial" w:cs="Arial"/>
          <w:sz w:val="16"/>
          <w:szCs w:val="16"/>
        </w:rPr>
        <w:t>..................................</w:t>
      </w:r>
      <w:r w:rsidR="00892A9A" w:rsidRPr="00D91F4B">
        <w:rPr>
          <w:rFonts w:ascii="Arial" w:hAnsi="Arial" w:cs="Arial"/>
          <w:sz w:val="16"/>
          <w:szCs w:val="16"/>
        </w:rPr>
        <w:t xml:space="preserve">......    </w:t>
      </w:r>
      <w:r w:rsidRPr="00D91F4B">
        <w:rPr>
          <w:rFonts w:ascii="Arial" w:hAnsi="Arial" w:cs="Arial"/>
          <w:sz w:val="16"/>
          <w:szCs w:val="16"/>
        </w:rPr>
        <w:t>Einheit</w:t>
      </w:r>
      <w:r w:rsidR="00811052" w:rsidRPr="00D91F4B">
        <w:rPr>
          <w:rFonts w:ascii="Arial" w:hAnsi="Arial" w:cs="Arial"/>
          <w:sz w:val="16"/>
          <w:szCs w:val="16"/>
        </w:rPr>
        <w:t>: m</w:t>
      </w:r>
      <w:r w:rsidR="00892A9A" w:rsidRPr="00892A9A">
        <w:rPr>
          <w:rFonts w:ascii="Arial" w:hAnsi="Arial" w:cs="Arial"/>
          <w:sz w:val="16"/>
          <w:szCs w:val="16"/>
          <w:vertAlign w:val="superscript"/>
        </w:rPr>
        <w:t>2</w:t>
      </w:r>
      <w:r w:rsidR="00811052" w:rsidRPr="00D91F4B">
        <w:rPr>
          <w:rFonts w:ascii="Arial" w:hAnsi="Arial" w:cs="Arial"/>
          <w:sz w:val="16"/>
          <w:szCs w:val="16"/>
        </w:rPr>
        <w:t xml:space="preserve">          </w:t>
      </w:r>
      <w:r w:rsidR="00892A9A">
        <w:rPr>
          <w:rFonts w:ascii="Arial" w:hAnsi="Arial" w:cs="Arial"/>
          <w:sz w:val="16"/>
          <w:szCs w:val="16"/>
        </w:rPr>
        <w:t xml:space="preserve">    </w:t>
      </w:r>
      <w:r w:rsidR="00892A9A" w:rsidRPr="00D91F4B">
        <w:rPr>
          <w:rFonts w:ascii="Arial" w:hAnsi="Arial" w:cs="Arial"/>
          <w:sz w:val="16"/>
          <w:szCs w:val="16"/>
        </w:rPr>
        <w:t xml:space="preserve"> </w:t>
      </w:r>
      <w:r w:rsidR="00892A9A">
        <w:rPr>
          <w:rFonts w:ascii="Arial" w:hAnsi="Arial" w:cs="Arial"/>
          <w:sz w:val="16"/>
          <w:szCs w:val="16"/>
        </w:rPr>
        <w:t xml:space="preserve">               </w:t>
      </w:r>
      <w:r w:rsidR="00892A9A" w:rsidRPr="00D91F4B">
        <w:rPr>
          <w:rFonts w:ascii="Arial" w:hAnsi="Arial" w:cs="Arial"/>
          <w:sz w:val="16"/>
          <w:szCs w:val="16"/>
        </w:rPr>
        <w:t xml:space="preserve">  EP: .........</w:t>
      </w:r>
      <w:r w:rsidR="00892A9A">
        <w:rPr>
          <w:rFonts w:ascii="Arial" w:hAnsi="Arial" w:cs="Arial"/>
          <w:sz w:val="16"/>
          <w:szCs w:val="16"/>
        </w:rPr>
        <w:t>...................</w:t>
      </w:r>
      <w:r w:rsidR="00892A9A" w:rsidRPr="00D91F4B">
        <w:rPr>
          <w:rFonts w:ascii="Arial" w:hAnsi="Arial" w:cs="Arial"/>
          <w:sz w:val="16"/>
          <w:szCs w:val="16"/>
        </w:rPr>
        <w:t>...    GP: .........</w:t>
      </w:r>
      <w:r w:rsidR="00892A9A">
        <w:rPr>
          <w:rFonts w:ascii="Arial" w:hAnsi="Arial" w:cs="Arial"/>
          <w:sz w:val="16"/>
          <w:szCs w:val="16"/>
        </w:rPr>
        <w:t>...................</w:t>
      </w:r>
      <w:r w:rsidR="00892A9A" w:rsidRPr="00D91F4B">
        <w:rPr>
          <w:rFonts w:ascii="Arial" w:hAnsi="Arial" w:cs="Arial"/>
          <w:sz w:val="16"/>
          <w:szCs w:val="16"/>
        </w:rPr>
        <w:t>...</w:t>
      </w:r>
    </w:p>
    <w:p w14:paraId="7E6F812F" w14:textId="77777777" w:rsidR="00811052" w:rsidRPr="00D91F4B" w:rsidRDefault="00811052" w:rsidP="00811052">
      <w:pPr>
        <w:rPr>
          <w:rFonts w:ascii="Arial" w:hAnsi="Arial" w:cs="Arial"/>
          <w:sz w:val="16"/>
          <w:szCs w:val="16"/>
        </w:rPr>
      </w:pPr>
    </w:p>
    <w:p w14:paraId="16BBD4CC" w14:textId="77777777" w:rsidR="00811052" w:rsidRPr="00D91F4B" w:rsidRDefault="00811052" w:rsidP="00811052">
      <w:pPr>
        <w:rPr>
          <w:rFonts w:ascii="Arial" w:hAnsi="Arial" w:cs="Arial"/>
          <w:sz w:val="16"/>
          <w:szCs w:val="16"/>
        </w:rPr>
      </w:pPr>
    </w:p>
    <w:p w14:paraId="3EDF5F2A" w14:textId="77777777" w:rsidR="00892A9A" w:rsidRDefault="00892A9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1A52ABEC" w14:textId="77777777" w:rsidR="00E256FA" w:rsidRPr="00B40C07" w:rsidRDefault="00E256FA" w:rsidP="00B40C07">
      <w:pPr>
        <w:spacing w:line="312" w:lineRule="auto"/>
        <w:rPr>
          <w:rFonts w:ascii="Arial" w:hAnsi="Arial" w:cs="Arial"/>
        </w:rPr>
      </w:pPr>
      <w:r w:rsidRPr="00B40C07">
        <w:rPr>
          <w:rFonts w:ascii="Arial" w:hAnsi="Arial" w:cs="Arial"/>
        </w:rPr>
        <w:lastRenderedPageBreak/>
        <w:t>[</w:t>
      </w:r>
      <w:r w:rsidR="00811052" w:rsidRPr="00B40C07">
        <w:rPr>
          <w:rFonts w:ascii="Arial" w:hAnsi="Arial" w:cs="Arial"/>
        </w:rPr>
        <w:t>01.01.03.0002</w:t>
      </w:r>
      <w:r w:rsidRPr="00B40C07">
        <w:rPr>
          <w:rFonts w:ascii="Arial" w:hAnsi="Arial" w:cs="Arial"/>
        </w:rPr>
        <w:t>]</w:t>
      </w:r>
      <w:r w:rsidR="00811052" w:rsidRPr="00B40C07">
        <w:rPr>
          <w:rFonts w:ascii="Arial" w:hAnsi="Arial" w:cs="Arial"/>
        </w:rPr>
        <w:t xml:space="preserve"> </w:t>
      </w:r>
    </w:p>
    <w:p w14:paraId="709A3228" w14:textId="77777777" w:rsidR="00811052" w:rsidRPr="00B40C07" w:rsidRDefault="00E256FA" w:rsidP="00B40C07">
      <w:pPr>
        <w:spacing w:line="312" w:lineRule="auto"/>
        <w:rPr>
          <w:rFonts w:ascii="Arial" w:hAnsi="Arial" w:cs="Arial"/>
        </w:rPr>
      </w:pPr>
      <w:r w:rsidRPr="00B40C07">
        <w:rPr>
          <w:rFonts w:ascii="Arial" w:hAnsi="Arial" w:cs="Arial"/>
        </w:rPr>
        <w:t>Arbeitsgerüstverankerungen fü</w:t>
      </w:r>
      <w:r w:rsidR="00811052" w:rsidRPr="00B40C07">
        <w:rPr>
          <w:rFonts w:ascii="Arial" w:hAnsi="Arial" w:cs="Arial"/>
        </w:rPr>
        <w:t>r Fassadenwartung/-Instandhaltung</w:t>
      </w:r>
    </w:p>
    <w:p w14:paraId="668315ED" w14:textId="77777777" w:rsidR="00811052" w:rsidRPr="00B40C07" w:rsidRDefault="00811052" w:rsidP="00B40C07">
      <w:pPr>
        <w:spacing w:line="312" w:lineRule="auto"/>
        <w:rPr>
          <w:rFonts w:ascii="Arial" w:hAnsi="Arial" w:cs="Arial"/>
          <w:sz w:val="16"/>
          <w:szCs w:val="16"/>
        </w:rPr>
      </w:pPr>
    </w:p>
    <w:p w14:paraId="4DED066E" w14:textId="77777777" w:rsidR="00B40C07" w:rsidRDefault="00E256FA" w:rsidP="00B40C07">
      <w:pPr>
        <w:spacing w:line="312" w:lineRule="auto"/>
        <w:rPr>
          <w:rFonts w:ascii="Arial" w:hAnsi="Arial" w:cs="Arial"/>
          <w:sz w:val="16"/>
          <w:szCs w:val="16"/>
        </w:rPr>
      </w:pPr>
      <w:r w:rsidRPr="00B40C07">
        <w:rPr>
          <w:rFonts w:ascii="Arial" w:hAnsi="Arial" w:cs="Arial"/>
          <w:sz w:val="16"/>
          <w:szCs w:val="16"/>
        </w:rPr>
        <w:t>Arbeitsgerüstverankerungen fü</w:t>
      </w:r>
      <w:r w:rsidR="00811052" w:rsidRPr="00B40C07">
        <w:rPr>
          <w:rFonts w:ascii="Arial" w:hAnsi="Arial" w:cs="Arial"/>
          <w:sz w:val="16"/>
          <w:szCs w:val="16"/>
        </w:rPr>
        <w:t>r</w:t>
      </w:r>
      <w:r w:rsidR="005357DA" w:rsidRPr="00B40C07">
        <w:rPr>
          <w:rFonts w:ascii="Arial" w:hAnsi="Arial" w:cs="Arial"/>
          <w:sz w:val="16"/>
          <w:szCs w:val="16"/>
        </w:rPr>
        <w:t xml:space="preserve"> </w:t>
      </w:r>
    </w:p>
    <w:p w14:paraId="191C81EE" w14:textId="77777777" w:rsidR="00811052" w:rsidRPr="00B40C07" w:rsidRDefault="00811052" w:rsidP="00B40C07">
      <w:pPr>
        <w:spacing w:line="312" w:lineRule="auto"/>
        <w:rPr>
          <w:rFonts w:ascii="Arial" w:hAnsi="Arial" w:cs="Arial"/>
          <w:sz w:val="16"/>
          <w:szCs w:val="16"/>
        </w:rPr>
      </w:pPr>
      <w:r w:rsidRPr="00B40C07">
        <w:rPr>
          <w:rFonts w:ascii="Arial" w:hAnsi="Arial" w:cs="Arial"/>
          <w:sz w:val="16"/>
          <w:szCs w:val="16"/>
        </w:rPr>
        <w:t>Fassadenwartung/-Instandhaltung</w:t>
      </w:r>
    </w:p>
    <w:p w14:paraId="75B14460" w14:textId="77777777" w:rsidR="00811052" w:rsidRPr="00B40C07" w:rsidRDefault="00811052" w:rsidP="00B40C07">
      <w:pPr>
        <w:spacing w:line="312" w:lineRule="auto"/>
        <w:rPr>
          <w:rFonts w:ascii="Arial" w:hAnsi="Arial" w:cs="Arial"/>
          <w:sz w:val="16"/>
          <w:szCs w:val="16"/>
        </w:rPr>
      </w:pPr>
    </w:p>
    <w:p w14:paraId="2C990A91" w14:textId="77777777" w:rsidR="00B40C07" w:rsidRDefault="00E256FA" w:rsidP="00B40C07">
      <w:pPr>
        <w:spacing w:line="312" w:lineRule="auto"/>
        <w:rPr>
          <w:rFonts w:ascii="Arial" w:hAnsi="Arial" w:cs="Arial"/>
          <w:sz w:val="16"/>
          <w:szCs w:val="16"/>
        </w:rPr>
      </w:pPr>
      <w:r w:rsidRPr="00B40C07">
        <w:rPr>
          <w:rFonts w:ascii="Arial" w:hAnsi="Arial" w:cs="Arial"/>
          <w:sz w:val="16"/>
          <w:szCs w:val="16"/>
        </w:rPr>
        <w:t>Bleibende Arbeitsgerü</w:t>
      </w:r>
      <w:r w:rsidR="00811052" w:rsidRPr="00B40C07">
        <w:rPr>
          <w:rFonts w:ascii="Arial" w:hAnsi="Arial" w:cs="Arial"/>
          <w:sz w:val="16"/>
          <w:szCs w:val="16"/>
        </w:rPr>
        <w:t>stverankerungen, in den Fugen</w:t>
      </w:r>
      <w:r w:rsidR="005357DA" w:rsidRPr="00B40C07">
        <w:rPr>
          <w:rFonts w:ascii="Arial" w:hAnsi="Arial" w:cs="Arial"/>
          <w:sz w:val="16"/>
          <w:szCs w:val="16"/>
        </w:rPr>
        <w:t xml:space="preserve"> </w:t>
      </w:r>
    </w:p>
    <w:p w14:paraId="0637218A" w14:textId="77777777" w:rsidR="00811052" w:rsidRPr="00B40C07" w:rsidRDefault="00811052" w:rsidP="00B40C07">
      <w:pPr>
        <w:spacing w:line="312" w:lineRule="auto"/>
        <w:rPr>
          <w:rFonts w:ascii="Arial" w:hAnsi="Arial" w:cs="Arial"/>
          <w:sz w:val="16"/>
          <w:szCs w:val="16"/>
        </w:rPr>
      </w:pPr>
      <w:r w:rsidRPr="00B40C07">
        <w:rPr>
          <w:rFonts w:ascii="Arial" w:hAnsi="Arial" w:cs="Arial"/>
          <w:sz w:val="16"/>
          <w:szCs w:val="16"/>
        </w:rPr>
        <w:t>angeordnet, sind mit Abdeckkappen zu versehen.</w:t>
      </w:r>
    </w:p>
    <w:p w14:paraId="0C0E5BD7" w14:textId="77777777" w:rsidR="00811052" w:rsidRPr="00B40C07" w:rsidRDefault="00811052" w:rsidP="00B40C07">
      <w:pPr>
        <w:spacing w:line="312" w:lineRule="auto"/>
        <w:rPr>
          <w:rFonts w:ascii="Arial" w:hAnsi="Arial" w:cs="Arial"/>
          <w:sz w:val="16"/>
          <w:szCs w:val="16"/>
        </w:rPr>
      </w:pPr>
    </w:p>
    <w:p w14:paraId="1DE5FD22" w14:textId="77777777" w:rsidR="00811052" w:rsidRPr="00B40C07" w:rsidRDefault="00D64611" w:rsidP="00B40C07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Menge</w:t>
      </w:r>
      <w:r w:rsidR="00B40C07" w:rsidRPr="00D91F4B">
        <w:rPr>
          <w:rFonts w:ascii="Arial" w:hAnsi="Arial" w:cs="Arial"/>
          <w:sz w:val="16"/>
          <w:szCs w:val="16"/>
        </w:rPr>
        <w:t>: ....</w:t>
      </w:r>
      <w:r w:rsidR="00B40C07">
        <w:rPr>
          <w:rFonts w:ascii="Arial" w:hAnsi="Arial" w:cs="Arial"/>
          <w:sz w:val="16"/>
          <w:szCs w:val="16"/>
        </w:rPr>
        <w:t>..................................</w:t>
      </w:r>
      <w:r w:rsidR="00B40C07" w:rsidRPr="00D91F4B">
        <w:rPr>
          <w:rFonts w:ascii="Arial" w:hAnsi="Arial" w:cs="Arial"/>
          <w:sz w:val="16"/>
          <w:szCs w:val="16"/>
        </w:rPr>
        <w:t xml:space="preserve">......    </w:t>
      </w:r>
      <w:r w:rsidRPr="00B40C07">
        <w:rPr>
          <w:rFonts w:ascii="Arial" w:hAnsi="Arial" w:cs="Arial"/>
          <w:sz w:val="16"/>
          <w:szCs w:val="16"/>
        </w:rPr>
        <w:t>Einheit</w:t>
      </w:r>
      <w:r w:rsidR="00811052" w:rsidRPr="00B40C07">
        <w:rPr>
          <w:rFonts w:ascii="Arial" w:hAnsi="Arial" w:cs="Arial"/>
          <w:sz w:val="16"/>
          <w:szCs w:val="16"/>
        </w:rPr>
        <w:t xml:space="preserve">: </w:t>
      </w:r>
      <w:proofErr w:type="spellStart"/>
      <w:r w:rsidR="00811052" w:rsidRPr="00B40C07">
        <w:rPr>
          <w:rFonts w:ascii="Arial" w:hAnsi="Arial" w:cs="Arial"/>
          <w:sz w:val="16"/>
          <w:szCs w:val="16"/>
        </w:rPr>
        <w:t>Stk</w:t>
      </w:r>
      <w:proofErr w:type="spellEnd"/>
      <w:r w:rsidR="00B40C07" w:rsidRPr="00D91F4B">
        <w:rPr>
          <w:rFonts w:ascii="Arial" w:hAnsi="Arial" w:cs="Arial"/>
          <w:sz w:val="16"/>
          <w:szCs w:val="16"/>
        </w:rPr>
        <w:t xml:space="preserve">          </w:t>
      </w:r>
      <w:r w:rsidR="00B40C07">
        <w:rPr>
          <w:rFonts w:ascii="Arial" w:hAnsi="Arial" w:cs="Arial"/>
          <w:sz w:val="16"/>
          <w:szCs w:val="16"/>
        </w:rPr>
        <w:t xml:space="preserve">    </w:t>
      </w:r>
      <w:r w:rsidR="00B40C07" w:rsidRPr="00D91F4B">
        <w:rPr>
          <w:rFonts w:ascii="Arial" w:hAnsi="Arial" w:cs="Arial"/>
          <w:sz w:val="16"/>
          <w:szCs w:val="16"/>
        </w:rPr>
        <w:t xml:space="preserve"> </w:t>
      </w:r>
      <w:r w:rsidR="00B40C07">
        <w:rPr>
          <w:rFonts w:ascii="Arial" w:hAnsi="Arial" w:cs="Arial"/>
          <w:sz w:val="16"/>
          <w:szCs w:val="16"/>
        </w:rPr>
        <w:t xml:space="preserve">               </w:t>
      </w:r>
      <w:r w:rsidR="00B40C07" w:rsidRPr="00D91F4B">
        <w:rPr>
          <w:rFonts w:ascii="Arial" w:hAnsi="Arial" w:cs="Arial"/>
          <w:sz w:val="16"/>
          <w:szCs w:val="16"/>
        </w:rPr>
        <w:t xml:space="preserve">  EP: .........</w:t>
      </w:r>
      <w:r w:rsidR="00B40C07">
        <w:rPr>
          <w:rFonts w:ascii="Arial" w:hAnsi="Arial" w:cs="Arial"/>
          <w:sz w:val="16"/>
          <w:szCs w:val="16"/>
        </w:rPr>
        <w:t>...................</w:t>
      </w:r>
      <w:r w:rsidR="00B40C07" w:rsidRPr="00D91F4B">
        <w:rPr>
          <w:rFonts w:ascii="Arial" w:hAnsi="Arial" w:cs="Arial"/>
          <w:sz w:val="16"/>
          <w:szCs w:val="16"/>
        </w:rPr>
        <w:t>...    GP: .........</w:t>
      </w:r>
      <w:r w:rsidR="00B40C07">
        <w:rPr>
          <w:rFonts w:ascii="Arial" w:hAnsi="Arial" w:cs="Arial"/>
          <w:sz w:val="16"/>
          <w:szCs w:val="16"/>
        </w:rPr>
        <w:t>...................</w:t>
      </w:r>
      <w:r w:rsidR="00B40C07" w:rsidRPr="00D91F4B">
        <w:rPr>
          <w:rFonts w:ascii="Arial" w:hAnsi="Arial" w:cs="Arial"/>
          <w:sz w:val="16"/>
          <w:szCs w:val="16"/>
        </w:rPr>
        <w:t>...</w:t>
      </w:r>
    </w:p>
    <w:p w14:paraId="1B2CB368" w14:textId="77777777" w:rsidR="00811052" w:rsidRPr="00B40C07" w:rsidRDefault="00811052" w:rsidP="00B40C07">
      <w:pPr>
        <w:spacing w:line="312" w:lineRule="auto"/>
        <w:rPr>
          <w:rFonts w:ascii="Arial" w:hAnsi="Arial" w:cs="Arial"/>
          <w:sz w:val="16"/>
          <w:szCs w:val="16"/>
        </w:rPr>
      </w:pPr>
    </w:p>
    <w:p w14:paraId="1CEB5D26" w14:textId="77777777" w:rsidR="00811052" w:rsidRPr="00B40C07" w:rsidRDefault="00811052" w:rsidP="00B40C07">
      <w:pPr>
        <w:spacing w:line="312" w:lineRule="auto"/>
        <w:rPr>
          <w:rFonts w:ascii="Arial" w:hAnsi="Arial" w:cs="Arial"/>
          <w:sz w:val="16"/>
          <w:szCs w:val="16"/>
        </w:rPr>
      </w:pPr>
    </w:p>
    <w:p w14:paraId="0C612F68" w14:textId="77777777" w:rsidR="00E256FA" w:rsidRPr="00B40C07" w:rsidRDefault="00E256FA" w:rsidP="00B40C07">
      <w:pPr>
        <w:spacing w:line="312" w:lineRule="auto"/>
        <w:rPr>
          <w:rFonts w:ascii="Arial" w:hAnsi="Arial" w:cs="Arial"/>
        </w:rPr>
      </w:pPr>
      <w:r w:rsidRPr="00B40C07">
        <w:rPr>
          <w:rFonts w:ascii="Arial" w:hAnsi="Arial" w:cs="Arial"/>
        </w:rPr>
        <w:t>[</w:t>
      </w:r>
      <w:r w:rsidR="00811052" w:rsidRPr="00B40C07">
        <w:rPr>
          <w:rFonts w:ascii="Arial" w:hAnsi="Arial" w:cs="Arial"/>
        </w:rPr>
        <w:t>01.01.03.0003</w:t>
      </w:r>
      <w:r w:rsidRPr="00B40C07">
        <w:rPr>
          <w:rFonts w:ascii="Arial" w:hAnsi="Arial" w:cs="Arial"/>
        </w:rPr>
        <w:t>]</w:t>
      </w:r>
      <w:r w:rsidR="00811052" w:rsidRPr="00B40C07">
        <w:rPr>
          <w:rFonts w:ascii="Arial" w:hAnsi="Arial" w:cs="Arial"/>
        </w:rPr>
        <w:t xml:space="preserve"> </w:t>
      </w:r>
    </w:p>
    <w:p w14:paraId="07646FE4" w14:textId="77777777" w:rsidR="00811052" w:rsidRPr="00B40C07" w:rsidRDefault="00811052" w:rsidP="00B40C07">
      <w:pPr>
        <w:spacing w:line="312" w:lineRule="auto"/>
        <w:rPr>
          <w:rFonts w:ascii="Arial" w:hAnsi="Arial" w:cs="Arial"/>
          <w:sz w:val="16"/>
          <w:szCs w:val="16"/>
        </w:rPr>
      </w:pPr>
      <w:proofErr w:type="spellStart"/>
      <w:r w:rsidRPr="00B40C07">
        <w:rPr>
          <w:rFonts w:ascii="Arial" w:hAnsi="Arial" w:cs="Arial"/>
        </w:rPr>
        <w:t>Passantenschutz</w:t>
      </w:r>
      <w:proofErr w:type="spellEnd"/>
    </w:p>
    <w:p w14:paraId="33253FC4" w14:textId="77777777" w:rsidR="00811052" w:rsidRPr="00B40C07" w:rsidRDefault="00811052" w:rsidP="00B40C07">
      <w:pPr>
        <w:spacing w:line="312" w:lineRule="auto"/>
        <w:rPr>
          <w:rFonts w:ascii="Arial" w:hAnsi="Arial" w:cs="Arial"/>
          <w:sz w:val="16"/>
          <w:szCs w:val="16"/>
        </w:rPr>
      </w:pPr>
    </w:p>
    <w:p w14:paraId="370C160C" w14:textId="77777777" w:rsidR="00811052" w:rsidRPr="00B40C07" w:rsidRDefault="00811052" w:rsidP="00B40C07">
      <w:pPr>
        <w:spacing w:line="312" w:lineRule="auto"/>
        <w:rPr>
          <w:rFonts w:ascii="Arial" w:hAnsi="Arial" w:cs="Arial"/>
          <w:sz w:val="16"/>
          <w:szCs w:val="16"/>
        </w:rPr>
      </w:pPr>
      <w:proofErr w:type="spellStart"/>
      <w:r w:rsidRPr="00B40C07">
        <w:rPr>
          <w:rFonts w:ascii="Arial" w:hAnsi="Arial" w:cs="Arial"/>
          <w:sz w:val="16"/>
          <w:szCs w:val="16"/>
        </w:rPr>
        <w:t>Passantenschutz</w:t>
      </w:r>
      <w:proofErr w:type="spellEnd"/>
    </w:p>
    <w:p w14:paraId="65B6AE03" w14:textId="77777777" w:rsidR="007752CA" w:rsidRPr="00B40C07" w:rsidRDefault="007752CA" w:rsidP="00B40C07">
      <w:pPr>
        <w:spacing w:line="312" w:lineRule="auto"/>
        <w:rPr>
          <w:rFonts w:ascii="Arial" w:hAnsi="Arial" w:cs="Arial"/>
          <w:sz w:val="16"/>
          <w:szCs w:val="16"/>
        </w:rPr>
      </w:pPr>
    </w:p>
    <w:p w14:paraId="2C3E9942" w14:textId="77777777" w:rsidR="00B40C07" w:rsidRDefault="007752CA" w:rsidP="00B40C07">
      <w:pPr>
        <w:spacing w:line="312" w:lineRule="auto"/>
        <w:rPr>
          <w:rFonts w:ascii="Arial" w:hAnsi="Arial" w:cs="Arial"/>
          <w:sz w:val="16"/>
          <w:szCs w:val="16"/>
        </w:rPr>
      </w:pPr>
      <w:r w:rsidRPr="00B40C07">
        <w:rPr>
          <w:rFonts w:ascii="Arial" w:hAnsi="Arial" w:cs="Arial"/>
          <w:sz w:val="16"/>
          <w:szCs w:val="16"/>
        </w:rPr>
        <w:t>Über die Eingänge der Tü</w:t>
      </w:r>
      <w:r w:rsidR="00811052" w:rsidRPr="00B40C07">
        <w:rPr>
          <w:rFonts w:ascii="Arial" w:hAnsi="Arial" w:cs="Arial"/>
          <w:sz w:val="16"/>
          <w:szCs w:val="16"/>
        </w:rPr>
        <w:t>ren und Tore sind zur</w:t>
      </w:r>
      <w:r w:rsidR="005357DA" w:rsidRPr="00B40C07">
        <w:rPr>
          <w:rFonts w:ascii="Arial" w:hAnsi="Arial" w:cs="Arial"/>
          <w:sz w:val="16"/>
          <w:szCs w:val="16"/>
        </w:rPr>
        <w:t xml:space="preserve"> </w:t>
      </w:r>
      <w:r w:rsidR="00811052" w:rsidRPr="00B40C07">
        <w:rPr>
          <w:rFonts w:ascii="Arial" w:hAnsi="Arial" w:cs="Arial"/>
          <w:sz w:val="16"/>
          <w:szCs w:val="16"/>
        </w:rPr>
        <w:t>S</w:t>
      </w:r>
      <w:r w:rsidRPr="00B40C07">
        <w:rPr>
          <w:rFonts w:ascii="Arial" w:hAnsi="Arial" w:cs="Arial"/>
          <w:sz w:val="16"/>
          <w:szCs w:val="16"/>
        </w:rPr>
        <w:t xml:space="preserve">icherung </w:t>
      </w:r>
    </w:p>
    <w:p w14:paraId="788A4F97" w14:textId="77777777" w:rsidR="00B40C07" w:rsidRDefault="007752CA" w:rsidP="00B40C07">
      <w:pPr>
        <w:spacing w:line="312" w:lineRule="auto"/>
        <w:rPr>
          <w:rFonts w:ascii="Arial" w:hAnsi="Arial" w:cs="Arial"/>
          <w:sz w:val="16"/>
          <w:szCs w:val="16"/>
        </w:rPr>
      </w:pPr>
      <w:r w:rsidRPr="00B40C07">
        <w:rPr>
          <w:rFonts w:ascii="Arial" w:hAnsi="Arial" w:cs="Arial"/>
          <w:sz w:val="16"/>
          <w:szCs w:val="16"/>
        </w:rPr>
        <w:t>der Passanten Gitterträ</w:t>
      </w:r>
      <w:r w:rsidR="00811052" w:rsidRPr="00B40C07">
        <w:rPr>
          <w:rFonts w:ascii="Arial" w:hAnsi="Arial" w:cs="Arial"/>
          <w:sz w:val="16"/>
          <w:szCs w:val="16"/>
        </w:rPr>
        <w:t>ger sowie ein</w:t>
      </w:r>
      <w:r w:rsidR="005357DA" w:rsidRPr="00B40C07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811052" w:rsidRPr="00B40C07">
        <w:rPr>
          <w:rFonts w:ascii="Arial" w:hAnsi="Arial" w:cs="Arial"/>
          <w:sz w:val="16"/>
          <w:szCs w:val="16"/>
        </w:rPr>
        <w:t>Passantenschutz</w:t>
      </w:r>
      <w:proofErr w:type="spellEnd"/>
      <w:r w:rsidR="00811052" w:rsidRPr="00B40C07">
        <w:rPr>
          <w:rFonts w:ascii="Arial" w:hAnsi="Arial" w:cs="Arial"/>
          <w:sz w:val="16"/>
          <w:szCs w:val="16"/>
        </w:rPr>
        <w:t xml:space="preserve"> </w:t>
      </w:r>
    </w:p>
    <w:p w14:paraId="6D1C5328" w14:textId="77777777" w:rsidR="00811052" w:rsidRPr="00B40C07" w:rsidRDefault="00811052" w:rsidP="00B40C07">
      <w:pPr>
        <w:spacing w:line="312" w:lineRule="auto"/>
        <w:rPr>
          <w:rFonts w:ascii="Arial" w:hAnsi="Arial" w:cs="Arial"/>
          <w:sz w:val="16"/>
          <w:szCs w:val="16"/>
        </w:rPr>
      </w:pPr>
      <w:r w:rsidRPr="00B40C07">
        <w:rPr>
          <w:rFonts w:ascii="Arial" w:hAnsi="Arial" w:cs="Arial"/>
          <w:sz w:val="16"/>
          <w:szCs w:val="16"/>
        </w:rPr>
        <w:t>vorzusehen.</w:t>
      </w:r>
    </w:p>
    <w:p w14:paraId="72AF16BF" w14:textId="77777777" w:rsidR="00811052" w:rsidRPr="00B40C07" w:rsidRDefault="00811052" w:rsidP="00B40C07">
      <w:pPr>
        <w:spacing w:line="312" w:lineRule="auto"/>
        <w:rPr>
          <w:rFonts w:ascii="Arial" w:hAnsi="Arial" w:cs="Arial"/>
          <w:sz w:val="16"/>
          <w:szCs w:val="16"/>
        </w:rPr>
      </w:pPr>
    </w:p>
    <w:p w14:paraId="420888E9" w14:textId="77777777" w:rsidR="00811052" w:rsidRPr="00B40C07" w:rsidRDefault="00D64611" w:rsidP="00B40C07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Menge</w:t>
      </w:r>
      <w:r w:rsidR="00B40C07" w:rsidRPr="00D91F4B">
        <w:rPr>
          <w:rFonts w:ascii="Arial" w:hAnsi="Arial" w:cs="Arial"/>
          <w:sz w:val="16"/>
          <w:szCs w:val="16"/>
        </w:rPr>
        <w:t>: ....</w:t>
      </w:r>
      <w:r w:rsidR="00B40C07">
        <w:rPr>
          <w:rFonts w:ascii="Arial" w:hAnsi="Arial" w:cs="Arial"/>
          <w:sz w:val="16"/>
          <w:szCs w:val="16"/>
        </w:rPr>
        <w:t>..................................</w:t>
      </w:r>
      <w:r w:rsidR="00B40C07" w:rsidRPr="00D91F4B">
        <w:rPr>
          <w:rFonts w:ascii="Arial" w:hAnsi="Arial" w:cs="Arial"/>
          <w:sz w:val="16"/>
          <w:szCs w:val="16"/>
        </w:rPr>
        <w:t xml:space="preserve">......    </w:t>
      </w:r>
      <w:r>
        <w:rPr>
          <w:rFonts w:ascii="Arial" w:hAnsi="Arial" w:cs="Arial"/>
          <w:sz w:val="16"/>
          <w:szCs w:val="16"/>
        </w:rPr>
        <w:t>Einheit</w:t>
      </w:r>
      <w:r w:rsidR="00B40C07">
        <w:rPr>
          <w:rFonts w:ascii="Arial" w:hAnsi="Arial" w:cs="Arial"/>
          <w:sz w:val="16"/>
          <w:szCs w:val="16"/>
        </w:rPr>
        <w:t xml:space="preserve">: </w:t>
      </w:r>
      <w:proofErr w:type="spellStart"/>
      <w:r w:rsidR="00B40C07">
        <w:rPr>
          <w:rFonts w:ascii="Arial" w:hAnsi="Arial" w:cs="Arial"/>
          <w:sz w:val="16"/>
          <w:szCs w:val="16"/>
        </w:rPr>
        <w:t>lfm</w:t>
      </w:r>
      <w:proofErr w:type="spellEnd"/>
      <w:r w:rsidR="00B40C07" w:rsidRPr="00D91F4B">
        <w:rPr>
          <w:rFonts w:ascii="Arial" w:hAnsi="Arial" w:cs="Arial"/>
          <w:sz w:val="16"/>
          <w:szCs w:val="16"/>
        </w:rPr>
        <w:t xml:space="preserve">          </w:t>
      </w:r>
      <w:r w:rsidR="00B40C07">
        <w:rPr>
          <w:rFonts w:ascii="Arial" w:hAnsi="Arial" w:cs="Arial"/>
          <w:sz w:val="16"/>
          <w:szCs w:val="16"/>
        </w:rPr>
        <w:t xml:space="preserve">    </w:t>
      </w:r>
      <w:r w:rsidR="00B40C07" w:rsidRPr="00D91F4B">
        <w:rPr>
          <w:rFonts w:ascii="Arial" w:hAnsi="Arial" w:cs="Arial"/>
          <w:sz w:val="16"/>
          <w:szCs w:val="16"/>
        </w:rPr>
        <w:t xml:space="preserve"> </w:t>
      </w:r>
      <w:r w:rsidR="00B40C07">
        <w:rPr>
          <w:rFonts w:ascii="Arial" w:hAnsi="Arial" w:cs="Arial"/>
          <w:sz w:val="16"/>
          <w:szCs w:val="16"/>
        </w:rPr>
        <w:t xml:space="preserve">               </w:t>
      </w:r>
      <w:r w:rsidR="00B40C07" w:rsidRPr="00D91F4B">
        <w:rPr>
          <w:rFonts w:ascii="Arial" w:hAnsi="Arial" w:cs="Arial"/>
          <w:sz w:val="16"/>
          <w:szCs w:val="16"/>
        </w:rPr>
        <w:t xml:space="preserve">  EP: .........</w:t>
      </w:r>
      <w:r w:rsidR="00B40C07">
        <w:rPr>
          <w:rFonts w:ascii="Arial" w:hAnsi="Arial" w:cs="Arial"/>
          <w:sz w:val="16"/>
          <w:szCs w:val="16"/>
        </w:rPr>
        <w:t>...................</w:t>
      </w:r>
      <w:r w:rsidR="00B40C07" w:rsidRPr="00D91F4B">
        <w:rPr>
          <w:rFonts w:ascii="Arial" w:hAnsi="Arial" w:cs="Arial"/>
          <w:sz w:val="16"/>
          <w:szCs w:val="16"/>
        </w:rPr>
        <w:t>...    GP: .........</w:t>
      </w:r>
      <w:r w:rsidR="00B40C07">
        <w:rPr>
          <w:rFonts w:ascii="Arial" w:hAnsi="Arial" w:cs="Arial"/>
          <w:sz w:val="16"/>
          <w:szCs w:val="16"/>
        </w:rPr>
        <w:t>...................</w:t>
      </w:r>
      <w:r w:rsidR="00B40C07" w:rsidRPr="00D91F4B">
        <w:rPr>
          <w:rFonts w:ascii="Arial" w:hAnsi="Arial" w:cs="Arial"/>
          <w:sz w:val="16"/>
          <w:szCs w:val="16"/>
        </w:rPr>
        <w:t>...</w:t>
      </w:r>
    </w:p>
    <w:p w14:paraId="5C791F4B" w14:textId="77777777" w:rsidR="00811052" w:rsidRPr="00B40C07" w:rsidRDefault="00811052" w:rsidP="00B40C07">
      <w:pPr>
        <w:spacing w:line="312" w:lineRule="auto"/>
        <w:rPr>
          <w:rFonts w:ascii="Arial" w:hAnsi="Arial" w:cs="Arial"/>
          <w:sz w:val="16"/>
          <w:szCs w:val="16"/>
        </w:rPr>
      </w:pPr>
    </w:p>
    <w:p w14:paraId="2DB2797B" w14:textId="77777777" w:rsidR="007752CA" w:rsidRPr="00B40C07" w:rsidRDefault="007752CA" w:rsidP="00B40C07">
      <w:pPr>
        <w:spacing w:line="312" w:lineRule="auto"/>
        <w:rPr>
          <w:rFonts w:ascii="Arial" w:hAnsi="Arial" w:cs="Arial"/>
        </w:rPr>
      </w:pPr>
      <w:r w:rsidRPr="00B40C07">
        <w:rPr>
          <w:rFonts w:ascii="Arial" w:hAnsi="Arial" w:cs="Arial"/>
        </w:rPr>
        <w:t>[</w:t>
      </w:r>
      <w:r w:rsidR="00811052" w:rsidRPr="00B40C07">
        <w:rPr>
          <w:rFonts w:ascii="Arial" w:hAnsi="Arial" w:cs="Arial"/>
        </w:rPr>
        <w:t>01.01.03.0004</w:t>
      </w:r>
      <w:r w:rsidRPr="00B40C07">
        <w:rPr>
          <w:rFonts w:ascii="Arial" w:hAnsi="Arial" w:cs="Arial"/>
        </w:rPr>
        <w:t>]</w:t>
      </w:r>
      <w:r w:rsidR="00811052" w:rsidRPr="00B40C07">
        <w:rPr>
          <w:rFonts w:ascii="Arial" w:hAnsi="Arial" w:cs="Arial"/>
        </w:rPr>
        <w:t xml:space="preserve"> </w:t>
      </w:r>
    </w:p>
    <w:p w14:paraId="32EB397A" w14:textId="77777777" w:rsidR="00811052" w:rsidRPr="00B40C07" w:rsidRDefault="007752CA" w:rsidP="00B40C07">
      <w:pPr>
        <w:spacing w:line="312" w:lineRule="auto"/>
        <w:rPr>
          <w:rFonts w:ascii="Arial" w:hAnsi="Arial" w:cs="Arial"/>
        </w:rPr>
      </w:pPr>
      <w:r w:rsidRPr="00B40C07">
        <w:rPr>
          <w:rFonts w:ascii="Arial" w:hAnsi="Arial" w:cs="Arial"/>
        </w:rPr>
        <w:t>Arbeitsgerü</w:t>
      </w:r>
      <w:r w:rsidR="00811052" w:rsidRPr="00B40C07">
        <w:rPr>
          <w:rFonts w:ascii="Arial" w:hAnsi="Arial" w:cs="Arial"/>
        </w:rPr>
        <w:t>st Schutznetzverkleidung</w:t>
      </w:r>
    </w:p>
    <w:p w14:paraId="0508D657" w14:textId="77777777" w:rsidR="00811052" w:rsidRPr="00B40C07" w:rsidRDefault="00811052" w:rsidP="00B40C07">
      <w:pPr>
        <w:spacing w:line="312" w:lineRule="auto"/>
        <w:rPr>
          <w:rFonts w:ascii="Arial" w:hAnsi="Arial" w:cs="Arial"/>
          <w:sz w:val="16"/>
          <w:szCs w:val="16"/>
        </w:rPr>
      </w:pPr>
    </w:p>
    <w:p w14:paraId="3F1372FD" w14:textId="77777777" w:rsidR="00811052" w:rsidRPr="00B40C07" w:rsidRDefault="007752CA" w:rsidP="00B40C07">
      <w:pPr>
        <w:spacing w:line="312" w:lineRule="auto"/>
        <w:rPr>
          <w:rFonts w:ascii="Arial" w:hAnsi="Arial" w:cs="Arial"/>
          <w:sz w:val="16"/>
          <w:szCs w:val="16"/>
        </w:rPr>
      </w:pPr>
      <w:r w:rsidRPr="00B40C07">
        <w:rPr>
          <w:rFonts w:ascii="Arial" w:hAnsi="Arial" w:cs="Arial"/>
          <w:sz w:val="16"/>
          <w:szCs w:val="16"/>
        </w:rPr>
        <w:t>Arbeitsgerü</w:t>
      </w:r>
      <w:r w:rsidR="00811052" w:rsidRPr="00B40C07">
        <w:rPr>
          <w:rFonts w:ascii="Arial" w:hAnsi="Arial" w:cs="Arial"/>
          <w:sz w:val="16"/>
          <w:szCs w:val="16"/>
        </w:rPr>
        <w:t>st Schutznetzverkleidung</w:t>
      </w:r>
    </w:p>
    <w:p w14:paraId="682F3444" w14:textId="77777777" w:rsidR="00811052" w:rsidRPr="00B40C07" w:rsidRDefault="00811052" w:rsidP="00B40C07">
      <w:pPr>
        <w:spacing w:line="312" w:lineRule="auto"/>
        <w:rPr>
          <w:rFonts w:ascii="Arial" w:hAnsi="Arial" w:cs="Arial"/>
          <w:sz w:val="16"/>
          <w:szCs w:val="16"/>
        </w:rPr>
      </w:pPr>
    </w:p>
    <w:p w14:paraId="75F5052B" w14:textId="77777777" w:rsidR="00B40C07" w:rsidRDefault="007752CA" w:rsidP="00B40C07">
      <w:pPr>
        <w:spacing w:line="312" w:lineRule="auto"/>
        <w:rPr>
          <w:rFonts w:ascii="Arial" w:hAnsi="Arial" w:cs="Arial"/>
          <w:sz w:val="16"/>
          <w:szCs w:val="16"/>
        </w:rPr>
      </w:pPr>
      <w:r w:rsidRPr="00B40C07">
        <w:rPr>
          <w:rFonts w:ascii="Arial" w:hAnsi="Arial" w:cs="Arial"/>
          <w:sz w:val="16"/>
          <w:szCs w:val="16"/>
        </w:rPr>
        <w:t>Die unter Position Arbeitsgerü</w:t>
      </w:r>
      <w:r w:rsidR="00811052" w:rsidRPr="00B40C07">
        <w:rPr>
          <w:rFonts w:ascii="Arial" w:hAnsi="Arial" w:cs="Arial"/>
          <w:sz w:val="16"/>
          <w:szCs w:val="16"/>
        </w:rPr>
        <w:t>st beschriebene</w:t>
      </w:r>
      <w:r w:rsidR="005357DA" w:rsidRPr="00B40C07">
        <w:rPr>
          <w:rFonts w:ascii="Arial" w:hAnsi="Arial" w:cs="Arial"/>
          <w:sz w:val="16"/>
          <w:szCs w:val="16"/>
        </w:rPr>
        <w:t xml:space="preserve"> </w:t>
      </w:r>
    </w:p>
    <w:p w14:paraId="53D4351C" w14:textId="77777777" w:rsidR="00B40C07" w:rsidRDefault="007752CA" w:rsidP="00B40C07">
      <w:pPr>
        <w:spacing w:line="312" w:lineRule="auto"/>
        <w:rPr>
          <w:rFonts w:ascii="Arial" w:hAnsi="Arial" w:cs="Arial"/>
          <w:sz w:val="16"/>
          <w:szCs w:val="16"/>
        </w:rPr>
      </w:pPr>
      <w:r w:rsidRPr="00B40C07">
        <w:rPr>
          <w:rFonts w:ascii="Arial" w:hAnsi="Arial" w:cs="Arial"/>
          <w:sz w:val="16"/>
          <w:szCs w:val="16"/>
        </w:rPr>
        <w:t>Bekleidungsfläche mit Gerü</w:t>
      </w:r>
      <w:r w:rsidR="00811052" w:rsidRPr="00B40C07">
        <w:rPr>
          <w:rFonts w:ascii="Arial" w:hAnsi="Arial" w:cs="Arial"/>
          <w:sz w:val="16"/>
          <w:szCs w:val="16"/>
        </w:rPr>
        <w:t>stschutznetzen bekleiden</w:t>
      </w:r>
      <w:r w:rsidR="005357DA" w:rsidRPr="00B40C07">
        <w:rPr>
          <w:rFonts w:ascii="Arial" w:hAnsi="Arial" w:cs="Arial"/>
          <w:sz w:val="16"/>
          <w:szCs w:val="16"/>
        </w:rPr>
        <w:t xml:space="preserve"> </w:t>
      </w:r>
    </w:p>
    <w:p w14:paraId="0F0661FE" w14:textId="77777777" w:rsidR="00B40C07" w:rsidRDefault="00811052" w:rsidP="00B40C07">
      <w:pPr>
        <w:spacing w:line="312" w:lineRule="auto"/>
        <w:rPr>
          <w:rFonts w:ascii="Arial" w:hAnsi="Arial" w:cs="Arial"/>
          <w:sz w:val="16"/>
          <w:szCs w:val="16"/>
        </w:rPr>
      </w:pPr>
      <w:r w:rsidRPr="00B40C07">
        <w:rPr>
          <w:rFonts w:ascii="Arial" w:hAnsi="Arial" w:cs="Arial"/>
          <w:sz w:val="16"/>
          <w:szCs w:val="16"/>
        </w:rPr>
        <w:t>(Maschenweite 2/2 mm).</w:t>
      </w:r>
      <w:r w:rsidR="005357DA" w:rsidRPr="00B40C07">
        <w:rPr>
          <w:rFonts w:ascii="Arial" w:hAnsi="Arial" w:cs="Arial"/>
          <w:sz w:val="16"/>
          <w:szCs w:val="16"/>
        </w:rPr>
        <w:t xml:space="preserve"> </w:t>
      </w:r>
    </w:p>
    <w:p w14:paraId="02EA198E" w14:textId="77777777" w:rsidR="00811052" w:rsidRPr="00B40C07" w:rsidRDefault="007752CA" w:rsidP="00B40C07">
      <w:pPr>
        <w:spacing w:line="312" w:lineRule="auto"/>
        <w:rPr>
          <w:rFonts w:ascii="Arial" w:hAnsi="Arial" w:cs="Arial"/>
          <w:sz w:val="16"/>
          <w:szCs w:val="16"/>
        </w:rPr>
      </w:pPr>
      <w:r w:rsidRPr="00B40C07">
        <w:rPr>
          <w:rFonts w:ascii="Arial" w:hAnsi="Arial" w:cs="Arial"/>
          <w:sz w:val="16"/>
          <w:szCs w:val="16"/>
        </w:rPr>
        <w:t>Für das Netz muss</w:t>
      </w:r>
      <w:r w:rsidR="00811052" w:rsidRPr="00B40C07">
        <w:rPr>
          <w:rFonts w:ascii="Arial" w:hAnsi="Arial" w:cs="Arial"/>
          <w:sz w:val="16"/>
          <w:szCs w:val="16"/>
        </w:rPr>
        <w:t xml:space="preserve"> der Nachweis der Windkraftbeiwerte</w:t>
      </w:r>
    </w:p>
    <w:p w14:paraId="69E30C9D" w14:textId="77777777" w:rsidR="00B40C07" w:rsidRDefault="007752CA" w:rsidP="00B40C07">
      <w:pPr>
        <w:spacing w:line="312" w:lineRule="auto"/>
        <w:rPr>
          <w:rFonts w:ascii="Arial" w:hAnsi="Arial" w:cs="Arial"/>
          <w:sz w:val="16"/>
          <w:szCs w:val="16"/>
        </w:rPr>
      </w:pPr>
      <w:r w:rsidRPr="00B40C07">
        <w:rPr>
          <w:rFonts w:ascii="Arial" w:hAnsi="Arial" w:cs="Arial"/>
          <w:sz w:val="16"/>
          <w:szCs w:val="16"/>
        </w:rPr>
        <w:t>durch ein MPA (Materialprü</w:t>
      </w:r>
      <w:r w:rsidR="00811052" w:rsidRPr="00B40C07">
        <w:rPr>
          <w:rFonts w:ascii="Arial" w:hAnsi="Arial" w:cs="Arial"/>
          <w:sz w:val="16"/>
          <w:szCs w:val="16"/>
        </w:rPr>
        <w:t>famt) vorliegen.</w:t>
      </w:r>
      <w:r w:rsidR="005357DA" w:rsidRPr="00B40C07">
        <w:rPr>
          <w:rFonts w:ascii="Arial" w:hAnsi="Arial" w:cs="Arial"/>
          <w:sz w:val="16"/>
          <w:szCs w:val="16"/>
        </w:rPr>
        <w:t xml:space="preserve"> </w:t>
      </w:r>
    </w:p>
    <w:p w14:paraId="4667CD70" w14:textId="77777777" w:rsidR="00B40C07" w:rsidRDefault="007752CA" w:rsidP="00B40C07">
      <w:pPr>
        <w:spacing w:line="312" w:lineRule="auto"/>
        <w:rPr>
          <w:rFonts w:ascii="Arial" w:hAnsi="Arial" w:cs="Arial"/>
          <w:sz w:val="16"/>
          <w:szCs w:val="16"/>
        </w:rPr>
      </w:pPr>
      <w:r w:rsidRPr="00B40C07">
        <w:rPr>
          <w:rFonts w:ascii="Arial" w:hAnsi="Arial" w:cs="Arial"/>
          <w:sz w:val="16"/>
          <w:szCs w:val="16"/>
        </w:rPr>
        <w:t>Die Windkrä</w:t>
      </w:r>
      <w:r w:rsidR="00811052" w:rsidRPr="00B40C07">
        <w:rPr>
          <w:rFonts w:ascii="Arial" w:hAnsi="Arial" w:cs="Arial"/>
          <w:sz w:val="16"/>
          <w:szCs w:val="16"/>
        </w:rPr>
        <w:t>fte aus dieser Bekleidung sind durch das</w:t>
      </w:r>
      <w:r w:rsidR="005357DA" w:rsidRPr="00B40C07">
        <w:rPr>
          <w:rFonts w:ascii="Arial" w:hAnsi="Arial" w:cs="Arial"/>
          <w:sz w:val="16"/>
          <w:szCs w:val="16"/>
        </w:rPr>
        <w:t xml:space="preserve"> </w:t>
      </w:r>
    </w:p>
    <w:p w14:paraId="17410979" w14:textId="77777777" w:rsidR="00B40C07" w:rsidRDefault="007752CA" w:rsidP="00B40C07">
      <w:pPr>
        <w:spacing w:line="312" w:lineRule="auto"/>
        <w:rPr>
          <w:rFonts w:ascii="Arial" w:hAnsi="Arial" w:cs="Arial"/>
          <w:sz w:val="16"/>
          <w:szCs w:val="16"/>
        </w:rPr>
      </w:pPr>
      <w:r w:rsidRPr="00B40C07">
        <w:rPr>
          <w:rFonts w:ascii="Arial" w:hAnsi="Arial" w:cs="Arial"/>
          <w:sz w:val="16"/>
          <w:szCs w:val="16"/>
        </w:rPr>
        <w:t>Gerü</w:t>
      </w:r>
      <w:r w:rsidR="00811052" w:rsidRPr="00B40C07">
        <w:rPr>
          <w:rFonts w:ascii="Arial" w:hAnsi="Arial" w:cs="Arial"/>
          <w:sz w:val="16"/>
          <w:szCs w:val="16"/>
        </w:rPr>
        <w:t>st a</w:t>
      </w:r>
      <w:r w:rsidRPr="00B40C07">
        <w:rPr>
          <w:rFonts w:ascii="Arial" w:hAnsi="Arial" w:cs="Arial"/>
          <w:sz w:val="16"/>
          <w:szCs w:val="16"/>
        </w:rPr>
        <w:t>ufzunehmen, das entsprechend stä</w:t>
      </w:r>
      <w:r w:rsidR="00811052" w:rsidRPr="00B40C07">
        <w:rPr>
          <w:rFonts w:ascii="Arial" w:hAnsi="Arial" w:cs="Arial"/>
          <w:sz w:val="16"/>
          <w:szCs w:val="16"/>
        </w:rPr>
        <w:t>rker zu</w:t>
      </w:r>
      <w:r w:rsidR="005357DA" w:rsidRPr="00B40C07">
        <w:rPr>
          <w:rFonts w:ascii="Arial" w:hAnsi="Arial" w:cs="Arial"/>
          <w:sz w:val="16"/>
          <w:szCs w:val="16"/>
        </w:rPr>
        <w:t xml:space="preserve"> </w:t>
      </w:r>
    </w:p>
    <w:p w14:paraId="35151AE2" w14:textId="77777777" w:rsidR="00B40C07" w:rsidRDefault="00811052" w:rsidP="00B40C07">
      <w:pPr>
        <w:spacing w:line="312" w:lineRule="auto"/>
        <w:rPr>
          <w:rFonts w:ascii="Arial" w:hAnsi="Arial" w:cs="Arial"/>
          <w:sz w:val="16"/>
          <w:szCs w:val="16"/>
        </w:rPr>
      </w:pPr>
      <w:r w:rsidRPr="00B40C07">
        <w:rPr>
          <w:rFonts w:ascii="Arial" w:hAnsi="Arial" w:cs="Arial"/>
          <w:sz w:val="16"/>
          <w:szCs w:val="16"/>
        </w:rPr>
        <w:t>verankern ist.</w:t>
      </w:r>
      <w:r w:rsidR="005357DA" w:rsidRPr="00B40C07">
        <w:rPr>
          <w:rFonts w:ascii="Arial" w:hAnsi="Arial" w:cs="Arial"/>
          <w:sz w:val="16"/>
          <w:szCs w:val="16"/>
        </w:rPr>
        <w:t xml:space="preserve"> </w:t>
      </w:r>
    </w:p>
    <w:p w14:paraId="05B52539" w14:textId="77777777" w:rsidR="00B40C07" w:rsidRDefault="005357DA" w:rsidP="00B40C07">
      <w:pPr>
        <w:spacing w:line="312" w:lineRule="auto"/>
        <w:rPr>
          <w:rFonts w:ascii="Arial" w:hAnsi="Arial" w:cs="Arial"/>
          <w:sz w:val="16"/>
          <w:szCs w:val="16"/>
        </w:rPr>
      </w:pPr>
      <w:r w:rsidRPr="00B40C07">
        <w:rPr>
          <w:rFonts w:ascii="Arial" w:hAnsi="Arial" w:cs="Arial"/>
          <w:sz w:val="16"/>
          <w:szCs w:val="16"/>
        </w:rPr>
        <w:t xml:space="preserve">Diese </w:t>
      </w:r>
      <w:r w:rsidR="00811052" w:rsidRPr="00B40C07">
        <w:rPr>
          <w:rFonts w:ascii="Arial" w:hAnsi="Arial" w:cs="Arial"/>
          <w:sz w:val="16"/>
          <w:szCs w:val="16"/>
        </w:rPr>
        <w:t>Verankerungsv</w:t>
      </w:r>
      <w:r w:rsidR="007752CA" w:rsidRPr="00B40C07">
        <w:rPr>
          <w:rFonts w:ascii="Arial" w:hAnsi="Arial" w:cs="Arial"/>
          <w:sz w:val="16"/>
          <w:szCs w:val="16"/>
        </w:rPr>
        <w:t>erstä</w:t>
      </w:r>
      <w:r w:rsidR="00811052" w:rsidRPr="00B40C07">
        <w:rPr>
          <w:rFonts w:ascii="Arial" w:hAnsi="Arial" w:cs="Arial"/>
          <w:sz w:val="16"/>
          <w:szCs w:val="16"/>
        </w:rPr>
        <w:t>rkung sowie der Auf- und Abbau,</w:t>
      </w:r>
      <w:r w:rsidRPr="00B40C07">
        <w:rPr>
          <w:rFonts w:ascii="Arial" w:hAnsi="Arial" w:cs="Arial"/>
          <w:sz w:val="16"/>
          <w:szCs w:val="16"/>
        </w:rPr>
        <w:t xml:space="preserve"> </w:t>
      </w:r>
    </w:p>
    <w:p w14:paraId="1161BC60" w14:textId="77777777" w:rsidR="00B40C07" w:rsidRDefault="007752CA" w:rsidP="00B40C07">
      <w:pPr>
        <w:spacing w:line="312" w:lineRule="auto"/>
        <w:rPr>
          <w:rFonts w:ascii="Arial" w:hAnsi="Arial" w:cs="Arial"/>
          <w:sz w:val="16"/>
          <w:szCs w:val="16"/>
        </w:rPr>
      </w:pPr>
      <w:r w:rsidRPr="00B40C07">
        <w:rPr>
          <w:rFonts w:ascii="Arial" w:hAnsi="Arial" w:cs="Arial"/>
          <w:sz w:val="16"/>
          <w:szCs w:val="16"/>
        </w:rPr>
        <w:t>die Vorhaltung fü</w:t>
      </w:r>
      <w:r w:rsidR="00811052" w:rsidRPr="00B40C07">
        <w:rPr>
          <w:rFonts w:ascii="Arial" w:hAnsi="Arial" w:cs="Arial"/>
          <w:sz w:val="16"/>
          <w:szCs w:val="16"/>
        </w:rPr>
        <w:t xml:space="preserve">r die gesamte Bauzeit </w:t>
      </w:r>
      <w:proofErr w:type="gramStart"/>
      <w:r w:rsidR="00811052" w:rsidRPr="00B40C07">
        <w:rPr>
          <w:rFonts w:ascii="Arial" w:hAnsi="Arial" w:cs="Arial"/>
          <w:sz w:val="16"/>
          <w:szCs w:val="16"/>
        </w:rPr>
        <w:t>sind</w:t>
      </w:r>
      <w:proofErr w:type="gramEnd"/>
      <w:r w:rsidR="00811052" w:rsidRPr="00B40C07">
        <w:rPr>
          <w:rFonts w:ascii="Arial" w:hAnsi="Arial" w:cs="Arial"/>
          <w:sz w:val="16"/>
          <w:szCs w:val="16"/>
        </w:rPr>
        <w:t xml:space="preserve"> in die</w:t>
      </w:r>
      <w:r w:rsidR="005357DA" w:rsidRPr="00B40C07">
        <w:rPr>
          <w:rFonts w:ascii="Arial" w:hAnsi="Arial" w:cs="Arial"/>
          <w:sz w:val="16"/>
          <w:szCs w:val="16"/>
        </w:rPr>
        <w:t xml:space="preserve"> </w:t>
      </w:r>
    </w:p>
    <w:p w14:paraId="6D8458FB" w14:textId="77777777" w:rsidR="00811052" w:rsidRPr="00B40C07" w:rsidRDefault="00811052" w:rsidP="00B40C07">
      <w:pPr>
        <w:spacing w:line="312" w:lineRule="auto"/>
        <w:rPr>
          <w:rFonts w:ascii="Arial" w:hAnsi="Arial" w:cs="Arial"/>
          <w:sz w:val="16"/>
          <w:szCs w:val="16"/>
        </w:rPr>
      </w:pPr>
      <w:r w:rsidRPr="00B40C07">
        <w:rPr>
          <w:rFonts w:ascii="Arial" w:hAnsi="Arial" w:cs="Arial"/>
          <w:sz w:val="16"/>
          <w:szCs w:val="16"/>
        </w:rPr>
        <w:t>Kalkulation mit einzubeziehen.</w:t>
      </w:r>
    </w:p>
    <w:p w14:paraId="09569889" w14:textId="77777777" w:rsidR="00811052" w:rsidRPr="00B40C07" w:rsidRDefault="00811052" w:rsidP="00B40C07">
      <w:pPr>
        <w:spacing w:line="312" w:lineRule="auto"/>
        <w:rPr>
          <w:rFonts w:ascii="Arial" w:hAnsi="Arial" w:cs="Arial"/>
          <w:sz w:val="16"/>
          <w:szCs w:val="16"/>
        </w:rPr>
      </w:pPr>
    </w:p>
    <w:p w14:paraId="5A268347" w14:textId="77777777" w:rsidR="00B40C07" w:rsidRPr="00B40C07" w:rsidRDefault="00100D93" w:rsidP="00B40C07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Menge</w:t>
      </w:r>
      <w:r w:rsidR="00B40C07" w:rsidRPr="00D91F4B">
        <w:rPr>
          <w:rFonts w:ascii="Arial" w:hAnsi="Arial" w:cs="Arial"/>
          <w:sz w:val="16"/>
          <w:szCs w:val="16"/>
        </w:rPr>
        <w:t>: ....</w:t>
      </w:r>
      <w:r w:rsidR="00B40C07">
        <w:rPr>
          <w:rFonts w:ascii="Arial" w:hAnsi="Arial" w:cs="Arial"/>
          <w:sz w:val="16"/>
          <w:szCs w:val="16"/>
        </w:rPr>
        <w:t>..................................</w:t>
      </w:r>
      <w:r w:rsidR="00B40C07" w:rsidRPr="00D91F4B">
        <w:rPr>
          <w:rFonts w:ascii="Arial" w:hAnsi="Arial" w:cs="Arial"/>
          <w:sz w:val="16"/>
          <w:szCs w:val="16"/>
        </w:rPr>
        <w:t xml:space="preserve">......    </w:t>
      </w:r>
      <w:r>
        <w:rPr>
          <w:rFonts w:ascii="Arial" w:hAnsi="Arial" w:cs="Arial"/>
          <w:sz w:val="16"/>
          <w:szCs w:val="16"/>
        </w:rPr>
        <w:t>Einheit</w:t>
      </w:r>
      <w:r w:rsidR="00B40C07">
        <w:rPr>
          <w:rFonts w:ascii="Arial" w:hAnsi="Arial" w:cs="Arial"/>
          <w:sz w:val="16"/>
          <w:szCs w:val="16"/>
        </w:rPr>
        <w:t>: m</w:t>
      </w:r>
      <w:r w:rsidR="00B40C07" w:rsidRPr="00B40C07">
        <w:rPr>
          <w:rFonts w:ascii="Arial" w:hAnsi="Arial" w:cs="Arial"/>
          <w:sz w:val="16"/>
          <w:szCs w:val="16"/>
          <w:vertAlign w:val="superscript"/>
        </w:rPr>
        <w:t>2</w:t>
      </w:r>
      <w:r w:rsidR="00B40C07" w:rsidRPr="00D91F4B">
        <w:rPr>
          <w:rFonts w:ascii="Arial" w:hAnsi="Arial" w:cs="Arial"/>
          <w:sz w:val="16"/>
          <w:szCs w:val="16"/>
        </w:rPr>
        <w:t xml:space="preserve">          </w:t>
      </w:r>
      <w:r w:rsidR="00B40C07">
        <w:rPr>
          <w:rFonts w:ascii="Arial" w:hAnsi="Arial" w:cs="Arial"/>
          <w:sz w:val="16"/>
          <w:szCs w:val="16"/>
        </w:rPr>
        <w:t xml:space="preserve">    </w:t>
      </w:r>
      <w:r w:rsidR="00B40C07" w:rsidRPr="00D91F4B">
        <w:rPr>
          <w:rFonts w:ascii="Arial" w:hAnsi="Arial" w:cs="Arial"/>
          <w:sz w:val="16"/>
          <w:szCs w:val="16"/>
        </w:rPr>
        <w:t xml:space="preserve"> </w:t>
      </w:r>
      <w:r w:rsidR="00B40C07">
        <w:rPr>
          <w:rFonts w:ascii="Arial" w:hAnsi="Arial" w:cs="Arial"/>
          <w:sz w:val="16"/>
          <w:szCs w:val="16"/>
        </w:rPr>
        <w:t xml:space="preserve">               </w:t>
      </w:r>
      <w:r w:rsidR="00B40C07" w:rsidRPr="00D91F4B">
        <w:rPr>
          <w:rFonts w:ascii="Arial" w:hAnsi="Arial" w:cs="Arial"/>
          <w:sz w:val="16"/>
          <w:szCs w:val="16"/>
        </w:rPr>
        <w:t xml:space="preserve">  EP: .........</w:t>
      </w:r>
      <w:r w:rsidR="00B40C07">
        <w:rPr>
          <w:rFonts w:ascii="Arial" w:hAnsi="Arial" w:cs="Arial"/>
          <w:sz w:val="16"/>
          <w:szCs w:val="16"/>
        </w:rPr>
        <w:t>...................</w:t>
      </w:r>
      <w:r w:rsidR="00B40C07" w:rsidRPr="00D91F4B">
        <w:rPr>
          <w:rFonts w:ascii="Arial" w:hAnsi="Arial" w:cs="Arial"/>
          <w:sz w:val="16"/>
          <w:szCs w:val="16"/>
        </w:rPr>
        <w:t>...    GP: .........</w:t>
      </w:r>
      <w:r w:rsidR="00B40C07">
        <w:rPr>
          <w:rFonts w:ascii="Arial" w:hAnsi="Arial" w:cs="Arial"/>
          <w:sz w:val="16"/>
          <w:szCs w:val="16"/>
        </w:rPr>
        <w:t>...................</w:t>
      </w:r>
      <w:r w:rsidR="00B40C07" w:rsidRPr="00D91F4B">
        <w:rPr>
          <w:rFonts w:ascii="Arial" w:hAnsi="Arial" w:cs="Arial"/>
          <w:sz w:val="16"/>
          <w:szCs w:val="16"/>
        </w:rPr>
        <w:t>...</w:t>
      </w:r>
    </w:p>
    <w:p w14:paraId="12872DE3" w14:textId="77777777" w:rsidR="007752CA" w:rsidRDefault="007752CA" w:rsidP="00811052">
      <w:pPr>
        <w:rPr>
          <w:rFonts w:ascii="Arial" w:hAnsi="Arial" w:cs="Arial"/>
          <w:sz w:val="22"/>
          <w:szCs w:val="22"/>
        </w:rPr>
      </w:pPr>
    </w:p>
    <w:p w14:paraId="66F810F0" w14:textId="77777777" w:rsidR="007752CA" w:rsidRDefault="007752CA" w:rsidP="00811052">
      <w:pPr>
        <w:rPr>
          <w:rFonts w:ascii="Arial" w:hAnsi="Arial" w:cs="Arial"/>
          <w:sz w:val="22"/>
          <w:szCs w:val="22"/>
        </w:rPr>
      </w:pPr>
    </w:p>
    <w:p w14:paraId="2BEAC719" w14:textId="77777777" w:rsidR="007752CA" w:rsidRPr="00B40C07" w:rsidRDefault="007752CA" w:rsidP="007F4263">
      <w:pPr>
        <w:rPr>
          <w:rFonts w:ascii="Arial" w:hAnsi="Arial" w:cs="Arial"/>
        </w:rPr>
      </w:pPr>
      <w:r w:rsidRPr="00B40C07">
        <w:rPr>
          <w:rFonts w:ascii="Arial" w:hAnsi="Arial" w:cs="Arial"/>
        </w:rPr>
        <w:t>[</w:t>
      </w:r>
      <w:r w:rsidR="00811052" w:rsidRPr="00B40C07">
        <w:rPr>
          <w:rFonts w:ascii="Arial" w:hAnsi="Arial" w:cs="Arial"/>
        </w:rPr>
        <w:t>01.01.03.0005</w:t>
      </w:r>
      <w:r w:rsidRPr="00B40C07">
        <w:rPr>
          <w:rFonts w:ascii="Arial" w:hAnsi="Arial" w:cs="Arial"/>
        </w:rPr>
        <w:t>]</w:t>
      </w:r>
      <w:r w:rsidR="00811052" w:rsidRPr="00B40C07">
        <w:rPr>
          <w:rFonts w:ascii="Arial" w:hAnsi="Arial" w:cs="Arial"/>
        </w:rPr>
        <w:t xml:space="preserve"> </w:t>
      </w:r>
    </w:p>
    <w:p w14:paraId="68E4D84E" w14:textId="77777777" w:rsidR="00811052" w:rsidRPr="00B40C07" w:rsidRDefault="007752CA" w:rsidP="00B40C07">
      <w:pPr>
        <w:spacing w:line="312" w:lineRule="auto"/>
        <w:rPr>
          <w:rFonts w:ascii="Arial" w:hAnsi="Arial" w:cs="Arial"/>
        </w:rPr>
      </w:pPr>
      <w:proofErr w:type="spellStart"/>
      <w:r w:rsidRPr="00B40C07">
        <w:rPr>
          <w:rFonts w:ascii="Arial" w:hAnsi="Arial" w:cs="Arial"/>
        </w:rPr>
        <w:t>Umankern</w:t>
      </w:r>
      <w:proofErr w:type="spellEnd"/>
      <w:r w:rsidRPr="00B40C07">
        <w:rPr>
          <w:rFonts w:ascii="Arial" w:hAnsi="Arial" w:cs="Arial"/>
        </w:rPr>
        <w:t xml:space="preserve"> des Gerü</w:t>
      </w:r>
      <w:r w:rsidR="00811052" w:rsidRPr="00B40C07">
        <w:rPr>
          <w:rFonts w:ascii="Arial" w:hAnsi="Arial" w:cs="Arial"/>
        </w:rPr>
        <w:t>stes in den Fassadenfugen</w:t>
      </w:r>
    </w:p>
    <w:p w14:paraId="2E4B1A74" w14:textId="77777777" w:rsidR="00811052" w:rsidRPr="00B40C07" w:rsidRDefault="00811052" w:rsidP="00B40C07">
      <w:pPr>
        <w:spacing w:line="312" w:lineRule="auto"/>
        <w:rPr>
          <w:rFonts w:ascii="Arial" w:hAnsi="Arial" w:cs="Arial"/>
          <w:sz w:val="16"/>
          <w:szCs w:val="16"/>
        </w:rPr>
      </w:pPr>
    </w:p>
    <w:p w14:paraId="1242A01F" w14:textId="77777777" w:rsidR="00811052" w:rsidRPr="00B40C07" w:rsidRDefault="007752CA" w:rsidP="00B40C07">
      <w:pPr>
        <w:spacing w:line="312" w:lineRule="auto"/>
        <w:rPr>
          <w:rFonts w:ascii="Arial" w:hAnsi="Arial" w:cs="Arial"/>
          <w:sz w:val="16"/>
          <w:szCs w:val="16"/>
        </w:rPr>
      </w:pPr>
      <w:proofErr w:type="spellStart"/>
      <w:r w:rsidRPr="00B40C07">
        <w:rPr>
          <w:rFonts w:ascii="Arial" w:hAnsi="Arial" w:cs="Arial"/>
          <w:sz w:val="16"/>
          <w:szCs w:val="16"/>
        </w:rPr>
        <w:t>Umankern</w:t>
      </w:r>
      <w:proofErr w:type="spellEnd"/>
      <w:r w:rsidRPr="00B40C07">
        <w:rPr>
          <w:rFonts w:ascii="Arial" w:hAnsi="Arial" w:cs="Arial"/>
          <w:sz w:val="16"/>
          <w:szCs w:val="16"/>
        </w:rPr>
        <w:t xml:space="preserve"> des Gerü</w:t>
      </w:r>
      <w:r w:rsidR="00811052" w:rsidRPr="00B40C07">
        <w:rPr>
          <w:rFonts w:ascii="Arial" w:hAnsi="Arial" w:cs="Arial"/>
          <w:sz w:val="16"/>
          <w:szCs w:val="16"/>
        </w:rPr>
        <w:t>stes in den Fassadenfugen</w:t>
      </w:r>
    </w:p>
    <w:p w14:paraId="21057FC8" w14:textId="77777777" w:rsidR="00811052" w:rsidRPr="00B40C07" w:rsidRDefault="00811052" w:rsidP="00B40C07">
      <w:pPr>
        <w:spacing w:line="312" w:lineRule="auto"/>
        <w:rPr>
          <w:rFonts w:ascii="Arial" w:hAnsi="Arial" w:cs="Arial"/>
          <w:sz w:val="16"/>
          <w:szCs w:val="16"/>
        </w:rPr>
      </w:pPr>
    </w:p>
    <w:p w14:paraId="6B03F02C" w14:textId="77777777" w:rsidR="00811052" w:rsidRPr="00B40C07" w:rsidRDefault="00100D93" w:rsidP="00B40C07">
      <w:pPr>
        <w:spacing w:line="312" w:lineRule="auto"/>
        <w:rPr>
          <w:rFonts w:ascii="Arial" w:hAnsi="Arial" w:cs="Arial"/>
          <w:sz w:val="16"/>
          <w:szCs w:val="16"/>
        </w:rPr>
      </w:pPr>
      <w:r w:rsidRPr="00B40C07">
        <w:rPr>
          <w:rFonts w:ascii="Arial" w:hAnsi="Arial" w:cs="Arial"/>
          <w:sz w:val="16"/>
          <w:szCs w:val="16"/>
        </w:rPr>
        <w:t xml:space="preserve">Menge: </w:t>
      </w:r>
      <w:r w:rsidR="00811052" w:rsidRPr="00B40C07">
        <w:rPr>
          <w:rFonts w:ascii="Arial" w:hAnsi="Arial" w:cs="Arial"/>
          <w:sz w:val="16"/>
          <w:szCs w:val="16"/>
        </w:rPr>
        <w:t xml:space="preserve">1            </w:t>
      </w:r>
      <w:r w:rsidR="00B40C07">
        <w:rPr>
          <w:rFonts w:ascii="Arial" w:hAnsi="Arial" w:cs="Arial"/>
          <w:sz w:val="16"/>
          <w:szCs w:val="16"/>
        </w:rPr>
        <w:tab/>
        <w:t xml:space="preserve">                </w:t>
      </w:r>
      <w:r w:rsidR="00B40C07">
        <w:rPr>
          <w:rFonts w:ascii="Arial" w:hAnsi="Arial" w:cs="Arial"/>
          <w:sz w:val="16"/>
          <w:szCs w:val="16"/>
        </w:rPr>
        <w:tab/>
      </w:r>
      <w:r w:rsidR="00811052" w:rsidRPr="00B40C07">
        <w:rPr>
          <w:rFonts w:ascii="Arial" w:hAnsi="Arial" w:cs="Arial"/>
          <w:sz w:val="16"/>
          <w:szCs w:val="16"/>
        </w:rPr>
        <w:t xml:space="preserve"> </w:t>
      </w:r>
      <w:r w:rsidRPr="00B40C07">
        <w:rPr>
          <w:rFonts w:ascii="Arial" w:hAnsi="Arial" w:cs="Arial"/>
          <w:sz w:val="16"/>
          <w:szCs w:val="16"/>
        </w:rPr>
        <w:t xml:space="preserve">Einheit: </w:t>
      </w:r>
      <w:proofErr w:type="spellStart"/>
      <w:r w:rsidR="00811052" w:rsidRPr="00B40C07">
        <w:rPr>
          <w:rFonts w:ascii="Arial" w:hAnsi="Arial" w:cs="Arial"/>
          <w:sz w:val="16"/>
          <w:szCs w:val="16"/>
        </w:rPr>
        <w:t>Psch</w:t>
      </w:r>
      <w:proofErr w:type="spellEnd"/>
      <w:r w:rsidR="00B40C07" w:rsidRPr="00D91F4B">
        <w:rPr>
          <w:rFonts w:ascii="Arial" w:hAnsi="Arial" w:cs="Arial"/>
          <w:sz w:val="16"/>
          <w:szCs w:val="16"/>
        </w:rPr>
        <w:t xml:space="preserve">          </w:t>
      </w:r>
      <w:r w:rsidR="00B40C07">
        <w:rPr>
          <w:rFonts w:ascii="Arial" w:hAnsi="Arial" w:cs="Arial"/>
          <w:sz w:val="16"/>
          <w:szCs w:val="16"/>
        </w:rPr>
        <w:t xml:space="preserve">    </w:t>
      </w:r>
      <w:r w:rsidR="00B40C07" w:rsidRPr="00D91F4B">
        <w:rPr>
          <w:rFonts w:ascii="Arial" w:hAnsi="Arial" w:cs="Arial"/>
          <w:sz w:val="16"/>
          <w:szCs w:val="16"/>
        </w:rPr>
        <w:t xml:space="preserve"> </w:t>
      </w:r>
      <w:r w:rsidR="00B40C07">
        <w:rPr>
          <w:rFonts w:ascii="Arial" w:hAnsi="Arial" w:cs="Arial"/>
          <w:sz w:val="16"/>
          <w:szCs w:val="16"/>
        </w:rPr>
        <w:t xml:space="preserve">               </w:t>
      </w:r>
      <w:r w:rsidR="00B40C07" w:rsidRPr="00D91F4B">
        <w:rPr>
          <w:rFonts w:ascii="Arial" w:hAnsi="Arial" w:cs="Arial"/>
          <w:sz w:val="16"/>
          <w:szCs w:val="16"/>
        </w:rPr>
        <w:t xml:space="preserve">  EP: .........</w:t>
      </w:r>
      <w:r w:rsidR="00B40C07">
        <w:rPr>
          <w:rFonts w:ascii="Arial" w:hAnsi="Arial" w:cs="Arial"/>
          <w:sz w:val="16"/>
          <w:szCs w:val="16"/>
        </w:rPr>
        <w:t>...................</w:t>
      </w:r>
      <w:r w:rsidR="00B40C07" w:rsidRPr="00D91F4B">
        <w:rPr>
          <w:rFonts w:ascii="Arial" w:hAnsi="Arial" w:cs="Arial"/>
          <w:sz w:val="16"/>
          <w:szCs w:val="16"/>
        </w:rPr>
        <w:t>...    GP: .........</w:t>
      </w:r>
      <w:r w:rsidR="00B40C07">
        <w:rPr>
          <w:rFonts w:ascii="Arial" w:hAnsi="Arial" w:cs="Arial"/>
          <w:sz w:val="16"/>
          <w:szCs w:val="16"/>
        </w:rPr>
        <w:t>...................</w:t>
      </w:r>
      <w:r w:rsidR="00B40C07" w:rsidRPr="00D91F4B">
        <w:rPr>
          <w:rFonts w:ascii="Arial" w:hAnsi="Arial" w:cs="Arial"/>
          <w:sz w:val="16"/>
          <w:szCs w:val="16"/>
        </w:rPr>
        <w:t>...</w:t>
      </w:r>
    </w:p>
    <w:p w14:paraId="1121C3FE" w14:textId="77777777" w:rsidR="00811052" w:rsidRPr="00946530" w:rsidRDefault="00811052" w:rsidP="00811052">
      <w:pPr>
        <w:rPr>
          <w:rFonts w:ascii="Arial" w:hAnsi="Arial" w:cs="Arial"/>
          <w:sz w:val="22"/>
          <w:szCs w:val="22"/>
        </w:rPr>
      </w:pPr>
    </w:p>
    <w:p w14:paraId="5768B26D" w14:textId="77777777" w:rsidR="00811052" w:rsidRPr="00946530" w:rsidRDefault="00811052" w:rsidP="00811052">
      <w:pPr>
        <w:rPr>
          <w:rFonts w:ascii="Arial" w:hAnsi="Arial" w:cs="Arial"/>
          <w:sz w:val="22"/>
          <w:szCs w:val="22"/>
        </w:rPr>
      </w:pPr>
    </w:p>
    <w:p w14:paraId="6691E08E" w14:textId="77777777" w:rsidR="007752CA" w:rsidRDefault="007752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5608314" w14:textId="77777777" w:rsidR="007752CA" w:rsidRPr="00B40C07" w:rsidRDefault="007752CA" w:rsidP="00B40C07">
      <w:pPr>
        <w:spacing w:line="312" w:lineRule="auto"/>
        <w:rPr>
          <w:rFonts w:ascii="Arial" w:hAnsi="Arial" w:cs="Arial"/>
        </w:rPr>
      </w:pPr>
      <w:r w:rsidRPr="00B40C07">
        <w:rPr>
          <w:rFonts w:ascii="Arial" w:hAnsi="Arial" w:cs="Arial"/>
        </w:rPr>
        <w:lastRenderedPageBreak/>
        <w:t>[</w:t>
      </w:r>
      <w:r w:rsidR="00811052" w:rsidRPr="00B40C07">
        <w:rPr>
          <w:rFonts w:ascii="Arial" w:hAnsi="Arial" w:cs="Arial"/>
        </w:rPr>
        <w:t>01.01.04</w:t>
      </w:r>
      <w:r w:rsidRPr="00B40C07">
        <w:rPr>
          <w:rFonts w:ascii="Arial" w:hAnsi="Arial" w:cs="Arial"/>
        </w:rPr>
        <w:t>]</w:t>
      </w:r>
      <w:r w:rsidR="00811052" w:rsidRPr="00B40C07">
        <w:rPr>
          <w:rFonts w:ascii="Arial" w:hAnsi="Arial" w:cs="Arial"/>
        </w:rPr>
        <w:t xml:space="preserve"> </w:t>
      </w:r>
    </w:p>
    <w:p w14:paraId="6291416C" w14:textId="716FB84A" w:rsidR="00811052" w:rsidRPr="00B40C07" w:rsidRDefault="00DF6646" w:rsidP="00B40C07">
      <w:pPr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>Metall</w:t>
      </w:r>
      <w:r w:rsidR="00811052" w:rsidRPr="00B40C07">
        <w:rPr>
          <w:rFonts w:ascii="Arial" w:hAnsi="Arial" w:cs="Arial"/>
        </w:rPr>
        <w:t>-Unterkonstruktion</w:t>
      </w:r>
    </w:p>
    <w:p w14:paraId="7987BE0C" w14:textId="77777777" w:rsidR="007752CA" w:rsidRPr="00B40C07" w:rsidRDefault="007752CA" w:rsidP="00B40C07">
      <w:pPr>
        <w:spacing w:line="312" w:lineRule="auto"/>
        <w:rPr>
          <w:rFonts w:ascii="Arial" w:hAnsi="Arial" w:cs="Arial"/>
        </w:rPr>
      </w:pPr>
    </w:p>
    <w:p w14:paraId="6792CF30" w14:textId="77777777" w:rsidR="007752CA" w:rsidRPr="00B40C07" w:rsidRDefault="007752CA" w:rsidP="00B40C07">
      <w:pPr>
        <w:spacing w:line="312" w:lineRule="auto"/>
        <w:rPr>
          <w:rFonts w:ascii="Arial" w:hAnsi="Arial" w:cs="Arial"/>
        </w:rPr>
      </w:pPr>
      <w:r w:rsidRPr="00B40C07">
        <w:rPr>
          <w:rFonts w:ascii="Arial" w:hAnsi="Arial" w:cs="Arial"/>
        </w:rPr>
        <w:t>[</w:t>
      </w:r>
      <w:r w:rsidR="00811052" w:rsidRPr="00B40C07">
        <w:rPr>
          <w:rFonts w:ascii="Arial" w:hAnsi="Arial" w:cs="Arial"/>
        </w:rPr>
        <w:t>01.01.04.0001</w:t>
      </w:r>
      <w:r w:rsidRPr="00B40C07">
        <w:rPr>
          <w:rFonts w:ascii="Arial" w:hAnsi="Arial" w:cs="Arial"/>
        </w:rPr>
        <w:t>]</w:t>
      </w:r>
      <w:r w:rsidR="00811052" w:rsidRPr="00B40C07">
        <w:rPr>
          <w:rFonts w:ascii="Arial" w:hAnsi="Arial" w:cs="Arial"/>
        </w:rPr>
        <w:t xml:space="preserve"> </w:t>
      </w:r>
    </w:p>
    <w:p w14:paraId="062355F5" w14:textId="65FDD1B6" w:rsidR="00811052" w:rsidRPr="00B40C07" w:rsidRDefault="00DF6646" w:rsidP="00B40C07">
      <w:pPr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>Metall</w:t>
      </w:r>
      <w:r w:rsidR="00811052" w:rsidRPr="00B40C07">
        <w:rPr>
          <w:rFonts w:ascii="Arial" w:hAnsi="Arial" w:cs="Arial"/>
        </w:rPr>
        <w:t>-Unterkonstruktion</w:t>
      </w:r>
    </w:p>
    <w:p w14:paraId="14A5529A" w14:textId="77777777" w:rsidR="00811052" w:rsidRPr="00B40C07" w:rsidRDefault="00811052" w:rsidP="00B40C07">
      <w:pPr>
        <w:spacing w:line="312" w:lineRule="auto"/>
        <w:rPr>
          <w:rFonts w:ascii="Arial" w:hAnsi="Arial" w:cs="Arial"/>
          <w:sz w:val="16"/>
          <w:szCs w:val="16"/>
        </w:rPr>
      </w:pPr>
    </w:p>
    <w:p w14:paraId="255E9312" w14:textId="5563236F" w:rsidR="00811052" w:rsidRPr="00B40C07" w:rsidRDefault="00DF6646" w:rsidP="00B40C07">
      <w:pPr>
        <w:spacing w:line="312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Metall</w:t>
      </w:r>
      <w:r w:rsidR="00811052" w:rsidRPr="00B40C07">
        <w:rPr>
          <w:rFonts w:ascii="Arial" w:hAnsi="Arial" w:cs="Arial"/>
          <w:sz w:val="16"/>
          <w:szCs w:val="16"/>
        </w:rPr>
        <w:t>-Unterkonstruktion</w:t>
      </w:r>
    </w:p>
    <w:p w14:paraId="383CEB10" w14:textId="77777777" w:rsidR="00811052" w:rsidRPr="00B40C07" w:rsidRDefault="00811052" w:rsidP="00B40C07">
      <w:pPr>
        <w:spacing w:line="312" w:lineRule="auto"/>
        <w:rPr>
          <w:rFonts w:ascii="Arial" w:hAnsi="Arial" w:cs="Arial"/>
          <w:sz w:val="16"/>
          <w:szCs w:val="16"/>
        </w:rPr>
      </w:pPr>
    </w:p>
    <w:p w14:paraId="14129045" w14:textId="77777777" w:rsidR="00B40C07" w:rsidRDefault="00811052" w:rsidP="00B40C07">
      <w:pPr>
        <w:spacing w:line="312" w:lineRule="auto"/>
        <w:rPr>
          <w:rFonts w:ascii="Arial" w:hAnsi="Arial" w:cs="Arial"/>
          <w:sz w:val="16"/>
          <w:szCs w:val="16"/>
        </w:rPr>
      </w:pPr>
      <w:r w:rsidRPr="00B40C07">
        <w:rPr>
          <w:rFonts w:ascii="Arial" w:hAnsi="Arial" w:cs="Arial"/>
          <w:sz w:val="16"/>
          <w:szCs w:val="16"/>
        </w:rPr>
        <w:t>Fachgerechtes Liefern und Montieren der</w:t>
      </w:r>
      <w:r w:rsidR="005357DA" w:rsidRPr="00B40C07">
        <w:rPr>
          <w:rFonts w:ascii="Arial" w:hAnsi="Arial" w:cs="Arial"/>
          <w:sz w:val="16"/>
          <w:szCs w:val="16"/>
        </w:rPr>
        <w:t xml:space="preserve"> </w:t>
      </w:r>
    </w:p>
    <w:p w14:paraId="2735572C" w14:textId="57533DE0" w:rsidR="00B40C07" w:rsidRDefault="00DF6646" w:rsidP="00B40C07">
      <w:pPr>
        <w:spacing w:line="312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Metall</w:t>
      </w:r>
      <w:r w:rsidR="00811052" w:rsidRPr="00B40C07">
        <w:rPr>
          <w:rFonts w:ascii="Arial" w:hAnsi="Arial" w:cs="Arial"/>
          <w:sz w:val="16"/>
          <w:szCs w:val="16"/>
        </w:rPr>
        <w:t>-Unterkonstruktion nach statischen</w:t>
      </w:r>
      <w:r w:rsidR="005357DA" w:rsidRPr="00B40C07">
        <w:rPr>
          <w:rFonts w:ascii="Arial" w:hAnsi="Arial" w:cs="Arial"/>
          <w:sz w:val="16"/>
          <w:szCs w:val="16"/>
        </w:rPr>
        <w:t xml:space="preserve"> </w:t>
      </w:r>
    </w:p>
    <w:p w14:paraId="445DFDFD" w14:textId="77777777" w:rsidR="00B40C07" w:rsidRDefault="00811052" w:rsidP="00B40C07">
      <w:pPr>
        <w:spacing w:line="312" w:lineRule="auto"/>
        <w:rPr>
          <w:rFonts w:ascii="Arial" w:hAnsi="Arial" w:cs="Arial"/>
          <w:sz w:val="16"/>
          <w:szCs w:val="16"/>
        </w:rPr>
      </w:pPr>
      <w:r w:rsidRPr="00B40C07">
        <w:rPr>
          <w:rFonts w:ascii="Arial" w:hAnsi="Arial" w:cs="Arial"/>
          <w:sz w:val="16"/>
          <w:szCs w:val="16"/>
        </w:rPr>
        <w:t>Anforderungen und Zeichnungen einschlie</w:t>
      </w:r>
      <w:r w:rsidR="007752CA" w:rsidRPr="00B40C07">
        <w:rPr>
          <w:rFonts w:ascii="Arial" w:hAnsi="Arial" w:cs="Arial"/>
          <w:sz w:val="16"/>
          <w:szCs w:val="16"/>
        </w:rPr>
        <w:t>ß</w:t>
      </w:r>
      <w:r w:rsidRPr="00B40C07">
        <w:rPr>
          <w:rFonts w:ascii="Arial" w:hAnsi="Arial" w:cs="Arial"/>
          <w:sz w:val="16"/>
          <w:szCs w:val="16"/>
        </w:rPr>
        <w:t>lich der</w:t>
      </w:r>
      <w:r w:rsidR="005357DA" w:rsidRPr="00B40C07">
        <w:rPr>
          <w:rFonts w:ascii="Arial" w:hAnsi="Arial" w:cs="Arial"/>
          <w:sz w:val="16"/>
          <w:szCs w:val="16"/>
        </w:rPr>
        <w:t xml:space="preserve"> </w:t>
      </w:r>
    </w:p>
    <w:p w14:paraId="64E5A5EE" w14:textId="77777777" w:rsidR="00B40C07" w:rsidRDefault="00811052" w:rsidP="00B40C07">
      <w:pPr>
        <w:spacing w:line="312" w:lineRule="auto"/>
        <w:rPr>
          <w:rFonts w:ascii="Arial" w:hAnsi="Arial" w:cs="Arial"/>
          <w:sz w:val="16"/>
          <w:szCs w:val="16"/>
        </w:rPr>
      </w:pPr>
      <w:r w:rsidRPr="00B40C07">
        <w:rPr>
          <w:rFonts w:ascii="Arial" w:hAnsi="Arial" w:cs="Arial"/>
          <w:sz w:val="16"/>
          <w:szCs w:val="16"/>
        </w:rPr>
        <w:t>Zuschnitte, Ausklinkungen, Verschwei</w:t>
      </w:r>
      <w:r w:rsidR="007752CA" w:rsidRPr="00B40C07">
        <w:rPr>
          <w:rFonts w:ascii="Arial" w:hAnsi="Arial" w:cs="Arial"/>
          <w:sz w:val="16"/>
          <w:szCs w:val="16"/>
        </w:rPr>
        <w:t>ß</w:t>
      </w:r>
      <w:r w:rsidRPr="00B40C07">
        <w:rPr>
          <w:rFonts w:ascii="Arial" w:hAnsi="Arial" w:cs="Arial"/>
          <w:sz w:val="16"/>
          <w:szCs w:val="16"/>
        </w:rPr>
        <w:t>ungen,</w:t>
      </w:r>
      <w:r w:rsidR="005357DA" w:rsidRPr="00B40C07">
        <w:rPr>
          <w:rFonts w:ascii="Arial" w:hAnsi="Arial" w:cs="Arial"/>
          <w:sz w:val="16"/>
          <w:szCs w:val="16"/>
        </w:rPr>
        <w:t xml:space="preserve"> </w:t>
      </w:r>
    </w:p>
    <w:p w14:paraId="591B7F30" w14:textId="77777777" w:rsidR="00B40C07" w:rsidRDefault="00811052" w:rsidP="00B40C07">
      <w:pPr>
        <w:spacing w:line="312" w:lineRule="auto"/>
        <w:rPr>
          <w:rFonts w:ascii="Arial" w:hAnsi="Arial" w:cs="Arial"/>
          <w:sz w:val="16"/>
          <w:szCs w:val="16"/>
        </w:rPr>
      </w:pPr>
      <w:r w:rsidRPr="00B40C07">
        <w:rPr>
          <w:rFonts w:ascii="Arial" w:hAnsi="Arial" w:cs="Arial"/>
          <w:sz w:val="16"/>
          <w:szCs w:val="16"/>
        </w:rPr>
        <w:t>Vernietungen, den Wandhaltern mit Fest- und Lospunkten</w:t>
      </w:r>
      <w:r w:rsidR="005357DA" w:rsidRPr="00B40C07">
        <w:rPr>
          <w:rFonts w:ascii="Arial" w:hAnsi="Arial" w:cs="Arial"/>
          <w:sz w:val="16"/>
          <w:szCs w:val="16"/>
        </w:rPr>
        <w:t xml:space="preserve"> </w:t>
      </w:r>
    </w:p>
    <w:p w14:paraId="0EEB4B94" w14:textId="77777777" w:rsidR="00811052" w:rsidRPr="00B40C07" w:rsidRDefault="005357DA" w:rsidP="00B40C07">
      <w:pPr>
        <w:spacing w:line="312" w:lineRule="auto"/>
        <w:rPr>
          <w:rFonts w:ascii="Arial" w:hAnsi="Arial" w:cs="Arial"/>
          <w:sz w:val="16"/>
          <w:szCs w:val="16"/>
        </w:rPr>
      </w:pPr>
      <w:r w:rsidRPr="00B40C07">
        <w:rPr>
          <w:rFonts w:ascii="Arial" w:hAnsi="Arial" w:cs="Arial"/>
          <w:sz w:val="16"/>
          <w:szCs w:val="16"/>
        </w:rPr>
        <w:t>u</w:t>
      </w:r>
      <w:r w:rsidR="007752CA" w:rsidRPr="00B40C07">
        <w:rPr>
          <w:rFonts w:ascii="Arial" w:hAnsi="Arial" w:cs="Arial"/>
          <w:sz w:val="16"/>
          <w:szCs w:val="16"/>
        </w:rPr>
        <w:t>nd Dü</w:t>
      </w:r>
      <w:r w:rsidR="00811052" w:rsidRPr="00B40C07">
        <w:rPr>
          <w:rFonts w:ascii="Arial" w:hAnsi="Arial" w:cs="Arial"/>
          <w:sz w:val="16"/>
          <w:szCs w:val="16"/>
        </w:rPr>
        <w:t>beln.</w:t>
      </w:r>
    </w:p>
    <w:p w14:paraId="73BF18E5" w14:textId="77777777" w:rsidR="00811052" w:rsidRPr="00B40C07" w:rsidRDefault="00811052" w:rsidP="00B40C07">
      <w:pPr>
        <w:spacing w:line="312" w:lineRule="auto"/>
        <w:rPr>
          <w:rFonts w:ascii="Arial" w:hAnsi="Arial" w:cs="Arial"/>
          <w:sz w:val="16"/>
          <w:szCs w:val="16"/>
        </w:rPr>
      </w:pPr>
    </w:p>
    <w:p w14:paraId="052B08E0" w14:textId="77777777" w:rsidR="007752CA" w:rsidRPr="00B40C07" w:rsidRDefault="00811052" w:rsidP="00B40C07">
      <w:pPr>
        <w:spacing w:line="312" w:lineRule="auto"/>
        <w:rPr>
          <w:rFonts w:ascii="Arial" w:hAnsi="Arial" w:cs="Arial"/>
          <w:sz w:val="16"/>
          <w:szCs w:val="16"/>
        </w:rPr>
      </w:pPr>
      <w:r w:rsidRPr="00B40C07">
        <w:rPr>
          <w:rFonts w:ascii="Arial" w:hAnsi="Arial" w:cs="Arial"/>
          <w:sz w:val="16"/>
          <w:szCs w:val="16"/>
        </w:rPr>
        <w:t xml:space="preserve">Tragprofile vertikal: </w:t>
      </w:r>
      <w:r w:rsidR="007752CA" w:rsidRPr="00B40C07">
        <w:rPr>
          <w:rFonts w:ascii="Arial" w:hAnsi="Arial" w:cs="Arial"/>
          <w:sz w:val="16"/>
          <w:szCs w:val="16"/>
        </w:rPr>
        <w:t>entsprechend den statischen Erfordernissen</w:t>
      </w:r>
    </w:p>
    <w:p w14:paraId="5F001A44" w14:textId="77777777" w:rsidR="00811052" w:rsidRPr="00B40C07" w:rsidRDefault="00811052" w:rsidP="00B40C07">
      <w:pPr>
        <w:spacing w:line="312" w:lineRule="auto"/>
        <w:rPr>
          <w:rFonts w:ascii="Arial" w:hAnsi="Arial" w:cs="Arial"/>
          <w:sz w:val="16"/>
          <w:szCs w:val="16"/>
        </w:rPr>
      </w:pPr>
      <w:r w:rsidRPr="00B40C07">
        <w:rPr>
          <w:rFonts w:ascii="Arial" w:hAnsi="Arial" w:cs="Arial"/>
          <w:sz w:val="16"/>
          <w:szCs w:val="16"/>
        </w:rPr>
        <w:t xml:space="preserve">Tragprofile horizontal: </w:t>
      </w:r>
      <w:r w:rsidR="00B40C07" w:rsidRPr="00B40C07">
        <w:rPr>
          <w:rFonts w:ascii="Arial" w:hAnsi="Arial" w:cs="Arial"/>
          <w:sz w:val="16"/>
          <w:szCs w:val="16"/>
        </w:rPr>
        <w:t>…</w:t>
      </w:r>
    </w:p>
    <w:p w14:paraId="21FC98F1" w14:textId="77777777" w:rsidR="00811052" w:rsidRPr="00B40C07" w:rsidRDefault="00811052" w:rsidP="00B40C07">
      <w:pPr>
        <w:spacing w:line="312" w:lineRule="auto"/>
        <w:rPr>
          <w:rFonts w:ascii="Arial" w:hAnsi="Arial" w:cs="Arial"/>
          <w:sz w:val="16"/>
          <w:szCs w:val="16"/>
        </w:rPr>
      </w:pPr>
    </w:p>
    <w:p w14:paraId="72842127" w14:textId="77777777" w:rsidR="00811052" w:rsidRPr="00B40C07" w:rsidRDefault="00811052" w:rsidP="00B40C07">
      <w:pPr>
        <w:spacing w:line="312" w:lineRule="auto"/>
        <w:rPr>
          <w:rFonts w:ascii="Arial" w:hAnsi="Arial" w:cs="Arial"/>
          <w:sz w:val="16"/>
          <w:szCs w:val="16"/>
        </w:rPr>
      </w:pPr>
    </w:p>
    <w:p w14:paraId="51F8B992" w14:textId="77777777" w:rsidR="00B40C07" w:rsidRDefault="00811052" w:rsidP="00B40C07">
      <w:pPr>
        <w:spacing w:line="312" w:lineRule="auto"/>
        <w:rPr>
          <w:rFonts w:ascii="Arial" w:hAnsi="Arial" w:cs="Arial"/>
          <w:sz w:val="16"/>
          <w:szCs w:val="16"/>
        </w:rPr>
      </w:pPr>
      <w:r w:rsidRPr="00B40C07">
        <w:rPr>
          <w:rFonts w:ascii="Arial" w:hAnsi="Arial" w:cs="Arial"/>
          <w:sz w:val="16"/>
          <w:szCs w:val="16"/>
        </w:rPr>
        <w:t>Die Tragprofile sind im sichtbaren Bereich im</w:t>
      </w:r>
      <w:r w:rsidR="005357DA" w:rsidRPr="00B40C07">
        <w:rPr>
          <w:rFonts w:ascii="Arial" w:hAnsi="Arial" w:cs="Arial"/>
          <w:sz w:val="16"/>
          <w:szCs w:val="16"/>
        </w:rPr>
        <w:t xml:space="preserve"> </w:t>
      </w:r>
    </w:p>
    <w:p w14:paraId="4DF3FF2A" w14:textId="77777777" w:rsidR="00B40C07" w:rsidRDefault="007752CA" w:rsidP="00B40C07">
      <w:pPr>
        <w:spacing w:line="312" w:lineRule="auto"/>
        <w:rPr>
          <w:rFonts w:ascii="Arial" w:hAnsi="Arial" w:cs="Arial"/>
          <w:sz w:val="16"/>
          <w:szCs w:val="16"/>
        </w:rPr>
      </w:pPr>
      <w:r w:rsidRPr="00B40C07">
        <w:rPr>
          <w:rFonts w:ascii="Arial" w:hAnsi="Arial" w:cs="Arial"/>
          <w:sz w:val="16"/>
          <w:szCs w:val="16"/>
        </w:rPr>
        <w:t>ALPOLIC</w:t>
      </w:r>
      <w:r w:rsidRPr="00B40C07">
        <w:rPr>
          <w:rFonts w:ascii="Arial" w:hAnsi="Arial" w:cs="Arial"/>
          <w:sz w:val="16"/>
          <w:szCs w:val="16"/>
          <w:vertAlign w:val="superscript"/>
        </w:rPr>
        <w:t>TM</w:t>
      </w:r>
      <w:r w:rsidRPr="00B40C07">
        <w:rPr>
          <w:rFonts w:ascii="Arial" w:hAnsi="Arial" w:cs="Arial"/>
          <w:sz w:val="16"/>
          <w:szCs w:val="16"/>
        </w:rPr>
        <w:t xml:space="preserve"> Farbton </w:t>
      </w:r>
    </w:p>
    <w:p w14:paraId="2490C208" w14:textId="77777777" w:rsidR="00811052" w:rsidRPr="00B40C07" w:rsidRDefault="007752CA" w:rsidP="00B40C07">
      <w:pPr>
        <w:spacing w:line="312" w:lineRule="auto"/>
        <w:rPr>
          <w:rFonts w:ascii="Arial" w:hAnsi="Arial" w:cs="Arial"/>
          <w:sz w:val="16"/>
          <w:szCs w:val="16"/>
        </w:rPr>
      </w:pPr>
      <w:r w:rsidRPr="00B40C07">
        <w:rPr>
          <w:rFonts w:ascii="Arial" w:hAnsi="Arial" w:cs="Arial"/>
          <w:sz w:val="16"/>
          <w:szCs w:val="16"/>
        </w:rPr>
        <w:t>oder in gewä</w:t>
      </w:r>
      <w:r w:rsidR="005357DA" w:rsidRPr="00B40C07">
        <w:rPr>
          <w:rFonts w:ascii="Arial" w:hAnsi="Arial" w:cs="Arial"/>
          <w:sz w:val="16"/>
          <w:szCs w:val="16"/>
        </w:rPr>
        <w:t xml:space="preserve">hlter </w:t>
      </w:r>
      <w:r w:rsidR="00811052" w:rsidRPr="00B40C07">
        <w:rPr>
          <w:rFonts w:ascii="Arial" w:hAnsi="Arial" w:cs="Arial"/>
          <w:sz w:val="16"/>
          <w:szCs w:val="16"/>
        </w:rPr>
        <w:t>Kontrastfarbe zu</w:t>
      </w:r>
      <w:r w:rsidR="005357DA" w:rsidRPr="00B40C07">
        <w:rPr>
          <w:rFonts w:ascii="Arial" w:hAnsi="Arial" w:cs="Arial"/>
          <w:sz w:val="16"/>
          <w:szCs w:val="16"/>
        </w:rPr>
        <w:t xml:space="preserve"> </w:t>
      </w:r>
      <w:r w:rsidR="00811052" w:rsidRPr="00B40C07">
        <w:rPr>
          <w:rFonts w:ascii="Arial" w:hAnsi="Arial" w:cs="Arial"/>
          <w:sz w:val="16"/>
          <w:szCs w:val="16"/>
        </w:rPr>
        <w:t>lackieren.</w:t>
      </w:r>
    </w:p>
    <w:p w14:paraId="6070633A" w14:textId="77777777" w:rsidR="00811052" w:rsidRPr="00B40C07" w:rsidRDefault="007752CA" w:rsidP="00B40C07">
      <w:pPr>
        <w:spacing w:line="312" w:lineRule="auto"/>
        <w:rPr>
          <w:rFonts w:ascii="Arial" w:hAnsi="Arial" w:cs="Arial"/>
          <w:sz w:val="16"/>
          <w:szCs w:val="16"/>
        </w:rPr>
      </w:pPr>
      <w:r w:rsidRPr="00B40C07">
        <w:rPr>
          <w:rFonts w:ascii="Arial" w:hAnsi="Arial" w:cs="Arial"/>
          <w:sz w:val="16"/>
          <w:szCs w:val="16"/>
        </w:rPr>
        <w:t>Oberflä</w:t>
      </w:r>
      <w:r w:rsidR="00811052" w:rsidRPr="00B40C07">
        <w:rPr>
          <w:rFonts w:ascii="Arial" w:hAnsi="Arial" w:cs="Arial"/>
          <w:sz w:val="16"/>
          <w:szCs w:val="16"/>
        </w:rPr>
        <w:t>che/Farbton ...</w:t>
      </w:r>
    </w:p>
    <w:p w14:paraId="529B9C5C" w14:textId="77777777" w:rsidR="00811052" w:rsidRPr="00B40C07" w:rsidRDefault="00811052" w:rsidP="00B40C07">
      <w:pPr>
        <w:spacing w:line="312" w:lineRule="auto"/>
        <w:rPr>
          <w:rFonts w:ascii="Arial" w:hAnsi="Arial" w:cs="Arial"/>
          <w:sz w:val="16"/>
          <w:szCs w:val="16"/>
        </w:rPr>
      </w:pPr>
    </w:p>
    <w:p w14:paraId="36CA4BAA" w14:textId="77777777" w:rsidR="00811052" w:rsidRPr="00B40C07" w:rsidRDefault="00811052" w:rsidP="00B40C07">
      <w:pPr>
        <w:spacing w:line="312" w:lineRule="auto"/>
        <w:rPr>
          <w:rFonts w:ascii="Arial" w:hAnsi="Arial" w:cs="Arial"/>
          <w:sz w:val="16"/>
          <w:szCs w:val="16"/>
        </w:rPr>
      </w:pPr>
      <w:r w:rsidRPr="00B40C07">
        <w:rPr>
          <w:rFonts w:ascii="Arial" w:hAnsi="Arial" w:cs="Arial"/>
          <w:sz w:val="16"/>
          <w:szCs w:val="16"/>
        </w:rPr>
        <w:t>Wandhalter</w:t>
      </w:r>
    </w:p>
    <w:p w14:paraId="09C59539" w14:textId="77777777" w:rsidR="00811052" w:rsidRPr="00B40C07" w:rsidRDefault="00811052" w:rsidP="00B40C07">
      <w:pPr>
        <w:spacing w:line="312" w:lineRule="auto"/>
        <w:rPr>
          <w:rFonts w:ascii="Arial" w:hAnsi="Arial" w:cs="Arial"/>
          <w:sz w:val="16"/>
          <w:szCs w:val="16"/>
        </w:rPr>
      </w:pPr>
      <w:r w:rsidRPr="00B40C07">
        <w:rPr>
          <w:rFonts w:ascii="Arial" w:hAnsi="Arial" w:cs="Arial"/>
          <w:sz w:val="16"/>
          <w:szCs w:val="16"/>
        </w:rPr>
        <w:t xml:space="preserve">FP (Festpunkt) </w:t>
      </w:r>
      <w:r w:rsidR="007752CA" w:rsidRPr="00B40C07">
        <w:rPr>
          <w:rFonts w:ascii="Arial" w:hAnsi="Arial" w:cs="Arial"/>
          <w:sz w:val="16"/>
          <w:szCs w:val="16"/>
        </w:rPr>
        <w:t>Halter aus Al-Blech gekantet</w:t>
      </w:r>
    </w:p>
    <w:p w14:paraId="7BFA64B9" w14:textId="77777777" w:rsidR="00811052" w:rsidRPr="00B40C07" w:rsidRDefault="00811052" w:rsidP="00B40C07">
      <w:pPr>
        <w:spacing w:line="312" w:lineRule="auto"/>
        <w:rPr>
          <w:rFonts w:ascii="Arial" w:hAnsi="Arial" w:cs="Arial"/>
          <w:sz w:val="16"/>
          <w:szCs w:val="16"/>
        </w:rPr>
      </w:pPr>
      <w:r w:rsidRPr="00B40C07">
        <w:rPr>
          <w:rFonts w:ascii="Arial" w:hAnsi="Arial" w:cs="Arial"/>
          <w:sz w:val="16"/>
          <w:szCs w:val="16"/>
        </w:rPr>
        <w:t xml:space="preserve">GP (Gleitpunkt) </w:t>
      </w:r>
      <w:r w:rsidR="007752CA" w:rsidRPr="00B40C07">
        <w:rPr>
          <w:rFonts w:ascii="Arial" w:hAnsi="Arial" w:cs="Arial"/>
          <w:sz w:val="16"/>
          <w:szCs w:val="16"/>
        </w:rPr>
        <w:t>Halter aus Al-Blech gekantet</w:t>
      </w:r>
    </w:p>
    <w:p w14:paraId="4FF7162D" w14:textId="77777777" w:rsidR="00811052" w:rsidRPr="00B40C07" w:rsidRDefault="00811052" w:rsidP="00B40C07">
      <w:pPr>
        <w:spacing w:line="312" w:lineRule="auto"/>
        <w:rPr>
          <w:rFonts w:ascii="Arial" w:hAnsi="Arial" w:cs="Arial"/>
          <w:sz w:val="16"/>
          <w:szCs w:val="16"/>
        </w:rPr>
      </w:pPr>
      <w:r w:rsidRPr="00B40C07">
        <w:rPr>
          <w:rFonts w:ascii="Arial" w:hAnsi="Arial" w:cs="Arial"/>
          <w:sz w:val="16"/>
          <w:szCs w:val="16"/>
        </w:rPr>
        <w:t>Lieferant ...</w:t>
      </w:r>
    </w:p>
    <w:p w14:paraId="551A97AF" w14:textId="77777777" w:rsidR="00811052" w:rsidRPr="00B40C07" w:rsidRDefault="00811052" w:rsidP="00B40C07">
      <w:pPr>
        <w:spacing w:line="312" w:lineRule="auto"/>
        <w:rPr>
          <w:rFonts w:ascii="Arial" w:hAnsi="Arial" w:cs="Arial"/>
          <w:sz w:val="16"/>
          <w:szCs w:val="16"/>
        </w:rPr>
      </w:pPr>
    </w:p>
    <w:p w14:paraId="7839FE85" w14:textId="77777777" w:rsidR="00811052" w:rsidRPr="00B40C07" w:rsidRDefault="007752CA" w:rsidP="00B40C07">
      <w:pPr>
        <w:spacing w:line="312" w:lineRule="auto"/>
        <w:rPr>
          <w:rFonts w:ascii="Arial" w:hAnsi="Arial" w:cs="Arial"/>
          <w:sz w:val="16"/>
          <w:szCs w:val="16"/>
        </w:rPr>
      </w:pPr>
      <w:r w:rsidRPr="00B40C07">
        <w:rPr>
          <w:rFonts w:ascii="Arial" w:hAnsi="Arial" w:cs="Arial"/>
          <w:sz w:val="16"/>
          <w:szCs w:val="16"/>
        </w:rPr>
        <w:t>Verankerung/Dü</w:t>
      </w:r>
      <w:r w:rsidR="00811052" w:rsidRPr="00B40C07">
        <w:rPr>
          <w:rFonts w:ascii="Arial" w:hAnsi="Arial" w:cs="Arial"/>
          <w:sz w:val="16"/>
          <w:szCs w:val="16"/>
        </w:rPr>
        <w:t>bel ...</w:t>
      </w:r>
    </w:p>
    <w:p w14:paraId="63E62E5F" w14:textId="77777777" w:rsidR="00811052" w:rsidRPr="00B40C07" w:rsidRDefault="00811052" w:rsidP="00B40C07">
      <w:pPr>
        <w:spacing w:line="312" w:lineRule="auto"/>
        <w:rPr>
          <w:rFonts w:ascii="Arial" w:hAnsi="Arial" w:cs="Arial"/>
          <w:sz w:val="16"/>
          <w:szCs w:val="16"/>
        </w:rPr>
      </w:pPr>
      <w:r w:rsidRPr="00B40C07">
        <w:rPr>
          <w:rFonts w:ascii="Arial" w:hAnsi="Arial" w:cs="Arial"/>
          <w:sz w:val="16"/>
          <w:szCs w:val="16"/>
        </w:rPr>
        <w:t>Lieferant: ...</w:t>
      </w:r>
    </w:p>
    <w:p w14:paraId="108DEEAC" w14:textId="77777777" w:rsidR="00811052" w:rsidRPr="00B40C07" w:rsidRDefault="00811052" w:rsidP="00B40C07">
      <w:pPr>
        <w:spacing w:line="312" w:lineRule="auto"/>
        <w:rPr>
          <w:rFonts w:ascii="Arial" w:hAnsi="Arial" w:cs="Arial"/>
          <w:sz w:val="16"/>
          <w:szCs w:val="16"/>
        </w:rPr>
      </w:pPr>
    </w:p>
    <w:p w14:paraId="3009EF23" w14:textId="77777777" w:rsidR="00811052" w:rsidRPr="00B40C07" w:rsidRDefault="00811052" w:rsidP="00B40C07">
      <w:pPr>
        <w:spacing w:line="312" w:lineRule="auto"/>
        <w:rPr>
          <w:rFonts w:ascii="Arial" w:hAnsi="Arial" w:cs="Arial"/>
          <w:sz w:val="16"/>
          <w:szCs w:val="16"/>
        </w:rPr>
      </w:pPr>
      <w:r w:rsidRPr="00B40C07">
        <w:rPr>
          <w:rFonts w:ascii="Arial" w:hAnsi="Arial" w:cs="Arial"/>
          <w:sz w:val="16"/>
          <w:szCs w:val="16"/>
        </w:rPr>
        <w:t>Thermische Trennu</w:t>
      </w:r>
      <w:r w:rsidR="007752CA" w:rsidRPr="00B40C07">
        <w:rPr>
          <w:rFonts w:ascii="Arial" w:hAnsi="Arial" w:cs="Arial"/>
          <w:sz w:val="16"/>
          <w:szCs w:val="16"/>
        </w:rPr>
        <w:t>ng zwischen Wandhalter und Baukö</w:t>
      </w:r>
      <w:r w:rsidRPr="00B40C07">
        <w:rPr>
          <w:rFonts w:ascii="Arial" w:hAnsi="Arial" w:cs="Arial"/>
          <w:sz w:val="16"/>
          <w:szCs w:val="16"/>
        </w:rPr>
        <w:t>rper</w:t>
      </w:r>
    </w:p>
    <w:p w14:paraId="0827E377" w14:textId="77777777" w:rsidR="00811052" w:rsidRPr="00B40C07" w:rsidRDefault="00811052" w:rsidP="00B40C07">
      <w:pPr>
        <w:spacing w:line="312" w:lineRule="auto"/>
        <w:rPr>
          <w:rFonts w:ascii="Arial" w:hAnsi="Arial" w:cs="Arial"/>
          <w:sz w:val="16"/>
          <w:szCs w:val="16"/>
        </w:rPr>
      </w:pPr>
      <w:r w:rsidRPr="00B40C07">
        <w:rPr>
          <w:rFonts w:ascii="Arial" w:hAnsi="Arial" w:cs="Arial"/>
          <w:sz w:val="16"/>
          <w:szCs w:val="16"/>
        </w:rPr>
        <w:t>mittels Kunststoffunterlage vorsehen.</w:t>
      </w:r>
    </w:p>
    <w:p w14:paraId="7D4E0639" w14:textId="77777777" w:rsidR="00811052" w:rsidRPr="00B40C07" w:rsidRDefault="00811052" w:rsidP="00B40C07">
      <w:pPr>
        <w:spacing w:line="312" w:lineRule="auto"/>
        <w:rPr>
          <w:rFonts w:ascii="Arial" w:hAnsi="Arial" w:cs="Arial"/>
          <w:sz w:val="16"/>
          <w:szCs w:val="16"/>
        </w:rPr>
      </w:pPr>
    </w:p>
    <w:p w14:paraId="3551A92D" w14:textId="77777777" w:rsidR="00811052" w:rsidRPr="00B40C07" w:rsidRDefault="00811052" w:rsidP="00B40C07">
      <w:pPr>
        <w:spacing w:line="312" w:lineRule="auto"/>
        <w:rPr>
          <w:rFonts w:ascii="Arial" w:hAnsi="Arial" w:cs="Arial"/>
          <w:sz w:val="16"/>
          <w:szCs w:val="16"/>
        </w:rPr>
      </w:pPr>
      <w:r w:rsidRPr="00B40C07">
        <w:rPr>
          <w:rFonts w:ascii="Arial" w:hAnsi="Arial" w:cs="Arial"/>
          <w:sz w:val="16"/>
          <w:szCs w:val="16"/>
        </w:rPr>
        <w:t>Regel-</w:t>
      </w:r>
      <w:proofErr w:type="spellStart"/>
      <w:r w:rsidRPr="00B40C07">
        <w:rPr>
          <w:rFonts w:ascii="Arial" w:hAnsi="Arial" w:cs="Arial"/>
          <w:sz w:val="16"/>
          <w:szCs w:val="16"/>
        </w:rPr>
        <w:t>Achsma</w:t>
      </w:r>
      <w:r w:rsidR="007752CA" w:rsidRPr="00B40C07">
        <w:rPr>
          <w:rFonts w:ascii="Arial" w:hAnsi="Arial" w:cs="Arial"/>
          <w:sz w:val="16"/>
          <w:szCs w:val="16"/>
        </w:rPr>
        <w:t>ß</w:t>
      </w:r>
      <w:proofErr w:type="spellEnd"/>
      <w:r w:rsidRPr="00B40C07">
        <w:rPr>
          <w:rFonts w:ascii="Arial" w:hAnsi="Arial" w:cs="Arial"/>
          <w:sz w:val="16"/>
          <w:szCs w:val="16"/>
        </w:rPr>
        <w:t>/Raster vertikal: ... mm</w:t>
      </w:r>
    </w:p>
    <w:p w14:paraId="18D3EF8D" w14:textId="77777777" w:rsidR="00811052" w:rsidRPr="00B40C07" w:rsidRDefault="00811052" w:rsidP="00B40C07">
      <w:pPr>
        <w:spacing w:line="312" w:lineRule="auto"/>
        <w:rPr>
          <w:rFonts w:ascii="Arial" w:hAnsi="Arial" w:cs="Arial"/>
          <w:sz w:val="16"/>
          <w:szCs w:val="16"/>
        </w:rPr>
      </w:pPr>
      <w:r w:rsidRPr="00B40C07">
        <w:rPr>
          <w:rFonts w:ascii="Arial" w:hAnsi="Arial" w:cs="Arial"/>
          <w:sz w:val="16"/>
          <w:szCs w:val="16"/>
        </w:rPr>
        <w:t>Regel-</w:t>
      </w:r>
      <w:proofErr w:type="spellStart"/>
      <w:r w:rsidRPr="00B40C07">
        <w:rPr>
          <w:rFonts w:ascii="Arial" w:hAnsi="Arial" w:cs="Arial"/>
          <w:sz w:val="16"/>
          <w:szCs w:val="16"/>
        </w:rPr>
        <w:t>Achsma</w:t>
      </w:r>
      <w:r w:rsidR="007752CA" w:rsidRPr="00B40C07">
        <w:rPr>
          <w:rFonts w:ascii="Arial" w:hAnsi="Arial" w:cs="Arial"/>
          <w:sz w:val="16"/>
          <w:szCs w:val="16"/>
        </w:rPr>
        <w:t>ß</w:t>
      </w:r>
      <w:proofErr w:type="spellEnd"/>
      <w:r w:rsidRPr="00B40C07">
        <w:rPr>
          <w:rFonts w:ascii="Arial" w:hAnsi="Arial" w:cs="Arial"/>
          <w:sz w:val="16"/>
          <w:szCs w:val="16"/>
        </w:rPr>
        <w:t>/Raster horizontal: ... mm</w:t>
      </w:r>
    </w:p>
    <w:p w14:paraId="1599C3A6" w14:textId="77777777" w:rsidR="00811052" w:rsidRPr="00B40C07" w:rsidRDefault="00811052" w:rsidP="00B40C07">
      <w:pPr>
        <w:spacing w:line="312" w:lineRule="auto"/>
        <w:rPr>
          <w:rFonts w:ascii="Arial" w:hAnsi="Arial" w:cs="Arial"/>
          <w:sz w:val="16"/>
          <w:szCs w:val="16"/>
        </w:rPr>
      </w:pPr>
    </w:p>
    <w:p w14:paraId="46F37F76" w14:textId="77777777" w:rsidR="00B40C07" w:rsidRPr="00B40C07" w:rsidRDefault="00100D93" w:rsidP="00B40C07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Menge</w:t>
      </w:r>
      <w:r w:rsidR="00B40C07" w:rsidRPr="00D91F4B">
        <w:rPr>
          <w:rFonts w:ascii="Arial" w:hAnsi="Arial" w:cs="Arial"/>
          <w:sz w:val="16"/>
          <w:szCs w:val="16"/>
        </w:rPr>
        <w:t>: ....</w:t>
      </w:r>
      <w:r w:rsidR="00B40C07">
        <w:rPr>
          <w:rFonts w:ascii="Arial" w:hAnsi="Arial" w:cs="Arial"/>
          <w:sz w:val="16"/>
          <w:szCs w:val="16"/>
        </w:rPr>
        <w:t>..................................</w:t>
      </w:r>
      <w:r w:rsidR="00B40C07" w:rsidRPr="00D91F4B">
        <w:rPr>
          <w:rFonts w:ascii="Arial" w:hAnsi="Arial" w:cs="Arial"/>
          <w:sz w:val="16"/>
          <w:szCs w:val="16"/>
        </w:rPr>
        <w:t xml:space="preserve">......    </w:t>
      </w:r>
      <w:r>
        <w:rPr>
          <w:rFonts w:ascii="Arial" w:hAnsi="Arial" w:cs="Arial"/>
          <w:sz w:val="16"/>
          <w:szCs w:val="16"/>
        </w:rPr>
        <w:t xml:space="preserve">Einheit: </w:t>
      </w:r>
      <w:r w:rsidR="00B40C07">
        <w:rPr>
          <w:rFonts w:ascii="Arial" w:hAnsi="Arial" w:cs="Arial"/>
          <w:sz w:val="16"/>
          <w:szCs w:val="16"/>
        </w:rPr>
        <w:t>m</w:t>
      </w:r>
      <w:r w:rsidR="00B40C07" w:rsidRPr="00B40C07">
        <w:rPr>
          <w:rFonts w:ascii="Arial" w:hAnsi="Arial" w:cs="Arial"/>
          <w:sz w:val="16"/>
          <w:szCs w:val="16"/>
          <w:vertAlign w:val="superscript"/>
        </w:rPr>
        <w:t>2</w:t>
      </w:r>
      <w:r w:rsidR="00B40C07" w:rsidRPr="00D91F4B">
        <w:rPr>
          <w:rFonts w:ascii="Arial" w:hAnsi="Arial" w:cs="Arial"/>
          <w:sz w:val="16"/>
          <w:szCs w:val="16"/>
        </w:rPr>
        <w:t xml:space="preserve">          </w:t>
      </w:r>
      <w:r w:rsidR="00B40C07">
        <w:rPr>
          <w:rFonts w:ascii="Arial" w:hAnsi="Arial" w:cs="Arial"/>
          <w:sz w:val="16"/>
          <w:szCs w:val="16"/>
        </w:rPr>
        <w:t xml:space="preserve">    </w:t>
      </w:r>
      <w:r w:rsidR="00B40C07" w:rsidRPr="00D91F4B">
        <w:rPr>
          <w:rFonts w:ascii="Arial" w:hAnsi="Arial" w:cs="Arial"/>
          <w:sz w:val="16"/>
          <w:szCs w:val="16"/>
        </w:rPr>
        <w:t xml:space="preserve"> </w:t>
      </w:r>
      <w:r w:rsidR="00B40C07">
        <w:rPr>
          <w:rFonts w:ascii="Arial" w:hAnsi="Arial" w:cs="Arial"/>
          <w:sz w:val="16"/>
          <w:szCs w:val="16"/>
        </w:rPr>
        <w:t xml:space="preserve">               </w:t>
      </w:r>
      <w:r w:rsidR="00B40C07" w:rsidRPr="00D91F4B">
        <w:rPr>
          <w:rFonts w:ascii="Arial" w:hAnsi="Arial" w:cs="Arial"/>
          <w:sz w:val="16"/>
          <w:szCs w:val="16"/>
        </w:rPr>
        <w:t xml:space="preserve">  EP: .........</w:t>
      </w:r>
      <w:r w:rsidR="00B40C07">
        <w:rPr>
          <w:rFonts w:ascii="Arial" w:hAnsi="Arial" w:cs="Arial"/>
          <w:sz w:val="16"/>
          <w:szCs w:val="16"/>
        </w:rPr>
        <w:t>...................</w:t>
      </w:r>
      <w:r w:rsidR="00B40C07" w:rsidRPr="00D91F4B">
        <w:rPr>
          <w:rFonts w:ascii="Arial" w:hAnsi="Arial" w:cs="Arial"/>
          <w:sz w:val="16"/>
          <w:szCs w:val="16"/>
        </w:rPr>
        <w:t>...    GP: .........</w:t>
      </w:r>
      <w:r w:rsidR="00B40C07">
        <w:rPr>
          <w:rFonts w:ascii="Arial" w:hAnsi="Arial" w:cs="Arial"/>
          <w:sz w:val="16"/>
          <w:szCs w:val="16"/>
        </w:rPr>
        <w:t>...................</w:t>
      </w:r>
      <w:r w:rsidR="00B40C07" w:rsidRPr="00D91F4B">
        <w:rPr>
          <w:rFonts w:ascii="Arial" w:hAnsi="Arial" w:cs="Arial"/>
          <w:sz w:val="16"/>
          <w:szCs w:val="16"/>
        </w:rPr>
        <w:t>...</w:t>
      </w:r>
    </w:p>
    <w:p w14:paraId="066DA8A3" w14:textId="77777777" w:rsidR="00811052" w:rsidRPr="00946530" w:rsidRDefault="00811052" w:rsidP="00811052">
      <w:pPr>
        <w:rPr>
          <w:rFonts w:ascii="Arial" w:hAnsi="Arial" w:cs="Arial"/>
          <w:sz w:val="22"/>
          <w:szCs w:val="22"/>
        </w:rPr>
      </w:pPr>
    </w:p>
    <w:p w14:paraId="0432BDF9" w14:textId="77777777" w:rsidR="005430A5" w:rsidRDefault="005430A5">
      <w:pPr>
        <w:rPr>
          <w:rFonts w:ascii="Arial" w:hAnsi="Arial" w:cs="Arial"/>
          <w:sz w:val="22"/>
          <w:szCs w:val="22"/>
        </w:rPr>
      </w:pPr>
    </w:p>
    <w:p w14:paraId="55790978" w14:textId="77777777" w:rsidR="007752CA" w:rsidRPr="00B40C07" w:rsidRDefault="007752CA" w:rsidP="007F4263">
      <w:pPr>
        <w:rPr>
          <w:rFonts w:ascii="Arial" w:hAnsi="Arial" w:cs="Arial"/>
        </w:rPr>
      </w:pPr>
      <w:r w:rsidRPr="00B40C07">
        <w:rPr>
          <w:rFonts w:ascii="Arial" w:hAnsi="Arial" w:cs="Arial"/>
        </w:rPr>
        <w:t>[</w:t>
      </w:r>
      <w:r w:rsidR="00811052" w:rsidRPr="00B40C07">
        <w:rPr>
          <w:rFonts w:ascii="Arial" w:hAnsi="Arial" w:cs="Arial"/>
        </w:rPr>
        <w:t>01.01.04.0002</w:t>
      </w:r>
      <w:r w:rsidRPr="00B40C07">
        <w:rPr>
          <w:rFonts w:ascii="Arial" w:hAnsi="Arial" w:cs="Arial"/>
        </w:rPr>
        <w:t>]</w:t>
      </w:r>
      <w:r w:rsidR="00811052" w:rsidRPr="00B40C07">
        <w:rPr>
          <w:rFonts w:ascii="Arial" w:hAnsi="Arial" w:cs="Arial"/>
        </w:rPr>
        <w:t xml:space="preserve"> </w:t>
      </w:r>
    </w:p>
    <w:p w14:paraId="1F6D25D3" w14:textId="77777777" w:rsidR="00811052" w:rsidRPr="00B40C07" w:rsidRDefault="007752CA" w:rsidP="00B40C07">
      <w:pPr>
        <w:spacing w:line="312" w:lineRule="auto"/>
        <w:rPr>
          <w:rFonts w:ascii="Arial" w:hAnsi="Arial" w:cs="Arial"/>
        </w:rPr>
      </w:pPr>
      <w:r w:rsidRPr="00B40C07">
        <w:rPr>
          <w:rFonts w:ascii="Arial" w:hAnsi="Arial" w:cs="Arial"/>
        </w:rPr>
        <w:t>Ergä</w:t>
      </w:r>
      <w:r w:rsidR="005357DA" w:rsidRPr="00B40C07">
        <w:rPr>
          <w:rFonts w:ascii="Arial" w:hAnsi="Arial" w:cs="Arial"/>
        </w:rPr>
        <w:t>nzungskonstruktion Auß</w:t>
      </w:r>
      <w:r w:rsidR="00811052" w:rsidRPr="00B40C07">
        <w:rPr>
          <w:rFonts w:ascii="Arial" w:hAnsi="Arial" w:cs="Arial"/>
        </w:rPr>
        <w:t>enecke / Innenecke / Attika</w:t>
      </w:r>
    </w:p>
    <w:p w14:paraId="3950D257" w14:textId="77777777" w:rsidR="00811052" w:rsidRPr="00B40C07" w:rsidRDefault="00811052" w:rsidP="00B40C07">
      <w:pPr>
        <w:spacing w:line="312" w:lineRule="auto"/>
        <w:rPr>
          <w:rFonts w:ascii="Arial" w:hAnsi="Arial" w:cs="Arial"/>
          <w:sz w:val="16"/>
          <w:szCs w:val="16"/>
        </w:rPr>
      </w:pPr>
    </w:p>
    <w:p w14:paraId="6CA22068" w14:textId="77777777" w:rsidR="00811052" w:rsidRPr="00B40C07" w:rsidRDefault="007752CA" w:rsidP="00B40C07">
      <w:pPr>
        <w:spacing w:line="312" w:lineRule="auto"/>
        <w:rPr>
          <w:rFonts w:ascii="Arial" w:hAnsi="Arial" w:cs="Arial"/>
          <w:sz w:val="16"/>
          <w:szCs w:val="16"/>
        </w:rPr>
      </w:pPr>
      <w:r w:rsidRPr="00B40C07">
        <w:rPr>
          <w:rFonts w:ascii="Arial" w:hAnsi="Arial" w:cs="Arial"/>
          <w:sz w:val="16"/>
          <w:szCs w:val="16"/>
        </w:rPr>
        <w:t>Ergä</w:t>
      </w:r>
      <w:r w:rsidR="005357DA" w:rsidRPr="00B40C07">
        <w:rPr>
          <w:rFonts w:ascii="Arial" w:hAnsi="Arial" w:cs="Arial"/>
          <w:sz w:val="16"/>
          <w:szCs w:val="16"/>
        </w:rPr>
        <w:t>nzungskonstruktion Auß</w:t>
      </w:r>
      <w:r w:rsidR="00811052" w:rsidRPr="00B40C07">
        <w:rPr>
          <w:rFonts w:ascii="Arial" w:hAnsi="Arial" w:cs="Arial"/>
          <w:sz w:val="16"/>
          <w:szCs w:val="16"/>
        </w:rPr>
        <w:t>enecke / Innenecke / Attika</w:t>
      </w:r>
    </w:p>
    <w:p w14:paraId="22C21697" w14:textId="77777777" w:rsidR="00811052" w:rsidRPr="00B40C07" w:rsidRDefault="00811052" w:rsidP="00B40C07">
      <w:pPr>
        <w:spacing w:line="312" w:lineRule="auto"/>
        <w:rPr>
          <w:rFonts w:ascii="Arial" w:hAnsi="Arial" w:cs="Arial"/>
          <w:sz w:val="16"/>
          <w:szCs w:val="16"/>
        </w:rPr>
      </w:pPr>
    </w:p>
    <w:p w14:paraId="0AE96C69" w14:textId="6A98E137" w:rsidR="00811052" w:rsidRPr="00B40C07" w:rsidRDefault="00B40C07" w:rsidP="00B40C07">
      <w:pPr>
        <w:spacing w:line="312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Als Zulage zur Pos. „</w:t>
      </w:r>
      <w:r w:rsidR="00DF6646">
        <w:rPr>
          <w:rFonts w:ascii="Arial" w:hAnsi="Arial" w:cs="Arial"/>
          <w:sz w:val="16"/>
          <w:szCs w:val="16"/>
        </w:rPr>
        <w:t>Metall</w:t>
      </w:r>
      <w:r>
        <w:rPr>
          <w:rFonts w:ascii="Arial" w:hAnsi="Arial" w:cs="Arial"/>
          <w:sz w:val="16"/>
          <w:szCs w:val="16"/>
        </w:rPr>
        <w:t>-Unterkonstruktion“</w:t>
      </w:r>
    </w:p>
    <w:p w14:paraId="37F0AB8C" w14:textId="77777777" w:rsidR="00811052" w:rsidRPr="00B40C07" w:rsidRDefault="00811052" w:rsidP="00B40C07">
      <w:pPr>
        <w:spacing w:line="312" w:lineRule="auto"/>
        <w:rPr>
          <w:rFonts w:ascii="Arial" w:hAnsi="Arial" w:cs="Arial"/>
          <w:sz w:val="16"/>
          <w:szCs w:val="16"/>
        </w:rPr>
      </w:pPr>
    </w:p>
    <w:p w14:paraId="26F1E491" w14:textId="77777777" w:rsidR="00B40C07" w:rsidRPr="00B40C07" w:rsidRDefault="00100D93" w:rsidP="00B40C07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Menge</w:t>
      </w:r>
      <w:r w:rsidR="00B40C07" w:rsidRPr="00D91F4B">
        <w:rPr>
          <w:rFonts w:ascii="Arial" w:hAnsi="Arial" w:cs="Arial"/>
          <w:sz w:val="16"/>
          <w:szCs w:val="16"/>
        </w:rPr>
        <w:t>: ....</w:t>
      </w:r>
      <w:r w:rsidR="00B40C07">
        <w:rPr>
          <w:rFonts w:ascii="Arial" w:hAnsi="Arial" w:cs="Arial"/>
          <w:sz w:val="16"/>
          <w:szCs w:val="16"/>
        </w:rPr>
        <w:t>..................................</w:t>
      </w:r>
      <w:r w:rsidR="00B40C07" w:rsidRPr="00D91F4B">
        <w:rPr>
          <w:rFonts w:ascii="Arial" w:hAnsi="Arial" w:cs="Arial"/>
          <w:sz w:val="16"/>
          <w:szCs w:val="16"/>
        </w:rPr>
        <w:t xml:space="preserve">......    </w:t>
      </w:r>
      <w:r>
        <w:rPr>
          <w:rFonts w:ascii="Arial" w:hAnsi="Arial" w:cs="Arial"/>
          <w:sz w:val="16"/>
          <w:szCs w:val="16"/>
        </w:rPr>
        <w:t>Einheit</w:t>
      </w:r>
      <w:r w:rsidR="00B40C07">
        <w:rPr>
          <w:rFonts w:ascii="Arial" w:hAnsi="Arial" w:cs="Arial"/>
          <w:sz w:val="16"/>
          <w:szCs w:val="16"/>
        </w:rPr>
        <w:t>: m</w:t>
      </w:r>
      <w:r w:rsidR="00B40C07" w:rsidRPr="00D91F4B">
        <w:rPr>
          <w:rFonts w:ascii="Arial" w:hAnsi="Arial" w:cs="Arial"/>
          <w:sz w:val="16"/>
          <w:szCs w:val="16"/>
        </w:rPr>
        <w:t xml:space="preserve">          </w:t>
      </w:r>
      <w:r w:rsidR="00B40C07">
        <w:rPr>
          <w:rFonts w:ascii="Arial" w:hAnsi="Arial" w:cs="Arial"/>
          <w:sz w:val="16"/>
          <w:szCs w:val="16"/>
        </w:rPr>
        <w:t xml:space="preserve">    </w:t>
      </w:r>
      <w:r w:rsidR="00B40C07" w:rsidRPr="00D91F4B">
        <w:rPr>
          <w:rFonts w:ascii="Arial" w:hAnsi="Arial" w:cs="Arial"/>
          <w:sz w:val="16"/>
          <w:szCs w:val="16"/>
        </w:rPr>
        <w:t xml:space="preserve"> </w:t>
      </w:r>
      <w:r w:rsidR="00B40C07">
        <w:rPr>
          <w:rFonts w:ascii="Arial" w:hAnsi="Arial" w:cs="Arial"/>
          <w:sz w:val="16"/>
          <w:szCs w:val="16"/>
        </w:rPr>
        <w:t xml:space="preserve">               </w:t>
      </w:r>
      <w:r w:rsidR="00B40C07" w:rsidRPr="00D91F4B">
        <w:rPr>
          <w:rFonts w:ascii="Arial" w:hAnsi="Arial" w:cs="Arial"/>
          <w:sz w:val="16"/>
          <w:szCs w:val="16"/>
        </w:rPr>
        <w:t xml:space="preserve">  EP: .........</w:t>
      </w:r>
      <w:r w:rsidR="00B40C07">
        <w:rPr>
          <w:rFonts w:ascii="Arial" w:hAnsi="Arial" w:cs="Arial"/>
          <w:sz w:val="16"/>
          <w:szCs w:val="16"/>
        </w:rPr>
        <w:t>...................</w:t>
      </w:r>
      <w:r w:rsidR="00B40C07" w:rsidRPr="00D91F4B">
        <w:rPr>
          <w:rFonts w:ascii="Arial" w:hAnsi="Arial" w:cs="Arial"/>
          <w:sz w:val="16"/>
          <w:szCs w:val="16"/>
        </w:rPr>
        <w:t>...    GP: .........</w:t>
      </w:r>
      <w:r w:rsidR="00B40C07">
        <w:rPr>
          <w:rFonts w:ascii="Arial" w:hAnsi="Arial" w:cs="Arial"/>
          <w:sz w:val="16"/>
          <w:szCs w:val="16"/>
        </w:rPr>
        <w:t>...................</w:t>
      </w:r>
      <w:r w:rsidR="00B40C07" w:rsidRPr="00D91F4B">
        <w:rPr>
          <w:rFonts w:ascii="Arial" w:hAnsi="Arial" w:cs="Arial"/>
          <w:sz w:val="16"/>
          <w:szCs w:val="16"/>
        </w:rPr>
        <w:t>...</w:t>
      </w:r>
    </w:p>
    <w:p w14:paraId="28DA45D3" w14:textId="77777777" w:rsidR="00811052" w:rsidRPr="00946530" w:rsidRDefault="00811052" w:rsidP="00811052">
      <w:pPr>
        <w:rPr>
          <w:rFonts w:ascii="Arial" w:hAnsi="Arial" w:cs="Arial"/>
          <w:sz w:val="22"/>
          <w:szCs w:val="22"/>
        </w:rPr>
      </w:pPr>
    </w:p>
    <w:p w14:paraId="58B57D80" w14:textId="77777777" w:rsidR="00811052" w:rsidRPr="00946530" w:rsidRDefault="00811052" w:rsidP="00811052">
      <w:pPr>
        <w:rPr>
          <w:rFonts w:ascii="Arial" w:hAnsi="Arial" w:cs="Arial"/>
          <w:sz w:val="22"/>
          <w:szCs w:val="22"/>
        </w:rPr>
      </w:pPr>
    </w:p>
    <w:p w14:paraId="459C8D23" w14:textId="77777777" w:rsidR="007752CA" w:rsidRDefault="007752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1DF584D" w14:textId="77777777" w:rsidR="007752CA" w:rsidRPr="00B40C07" w:rsidRDefault="007752CA" w:rsidP="00B40C07">
      <w:pPr>
        <w:spacing w:line="312" w:lineRule="auto"/>
        <w:rPr>
          <w:rFonts w:ascii="Arial" w:hAnsi="Arial" w:cs="Arial"/>
        </w:rPr>
      </w:pPr>
      <w:r w:rsidRPr="00B40C07">
        <w:rPr>
          <w:rFonts w:ascii="Arial" w:hAnsi="Arial" w:cs="Arial"/>
        </w:rPr>
        <w:lastRenderedPageBreak/>
        <w:t xml:space="preserve">[01.01.05] </w:t>
      </w:r>
    </w:p>
    <w:p w14:paraId="104B3A9F" w14:textId="77777777" w:rsidR="00811052" w:rsidRPr="00B40C07" w:rsidRDefault="007752CA" w:rsidP="00B40C07">
      <w:pPr>
        <w:spacing w:line="312" w:lineRule="auto"/>
        <w:rPr>
          <w:rFonts w:ascii="Arial" w:hAnsi="Arial" w:cs="Arial"/>
        </w:rPr>
      </w:pPr>
      <w:r w:rsidRPr="00B40C07">
        <w:rPr>
          <w:rFonts w:ascii="Arial" w:hAnsi="Arial" w:cs="Arial"/>
        </w:rPr>
        <w:t>Wärmedä</w:t>
      </w:r>
      <w:r w:rsidR="00811052" w:rsidRPr="00B40C07">
        <w:rPr>
          <w:rFonts w:ascii="Arial" w:hAnsi="Arial" w:cs="Arial"/>
        </w:rPr>
        <w:t>mmung</w:t>
      </w:r>
    </w:p>
    <w:p w14:paraId="3114A587" w14:textId="77777777" w:rsidR="00811052" w:rsidRPr="00B40C07" w:rsidRDefault="00811052" w:rsidP="00B40C07">
      <w:pPr>
        <w:spacing w:line="312" w:lineRule="auto"/>
        <w:rPr>
          <w:rFonts w:ascii="Arial" w:hAnsi="Arial" w:cs="Arial"/>
        </w:rPr>
      </w:pPr>
    </w:p>
    <w:p w14:paraId="001EF5A0" w14:textId="77777777" w:rsidR="007752CA" w:rsidRPr="00B40C07" w:rsidRDefault="007752CA" w:rsidP="00B40C07">
      <w:pPr>
        <w:spacing w:line="312" w:lineRule="auto"/>
        <w:rPr>
          <w:rFonts w:ascii="Arial" w:hAnsi="Arial" w:cs="Arial"/>
        </w:rPr>
      </w:pPr>
      <w:r w:rsidRPr="00B40C07">
        <w:rPr>
          <w:rFonts w:ascii="Arial" w:hAnsi="Arial" w:cs="Arial"/>
        </w:rPr>
        <w:t>[</w:t>
      </w:r>
      <w:r w:rsidR="00811052" w:rsidRPr="00B40C07">
        <w:rPr>
          <w:rFonts w:ascii="Arial" w:hAnsi="Arial" w:cs="Arial"/>
        </w:rPr>
        <w:t>01.01.05.0001</w:t>
      </w:r>
      <w:r w:rsidRPr="00B40C07">
        <w:rPr>
          <w:rFonts w:ascii="Arial" w:hAnsi="Arial" w:cs="Arial"/>
        </w:rPr>
        <w:t>]</w:t>
      </w:r>
      <w:r w:rsidR="00811052" w:rsidRPr="00B40C07">
        <w:rPr>
          <w:rFonts w:ascii="Arial" w:hAnsi="Arial" w:cs="Arial"/>
        </w:rPr>
        <w:t xml:space="preserve"> </w:t>
      </w:r>
    </w:p>
    <w:p w14:paraId="3EC1BCD6" w14:textId="77777777" w:rsidR="00811052" w:rsidRPr="00B40C07" w:rsidRDefault="007752CA" w:rsidP="00B40C07">
      <w:pPr>
        <w:spacing w:line="312" w:lineRule="auto"/>
        <w:rPr>
          <w:rFonts w:ascii="Arial" w:hAnsi="Arial" w:cs="Arial"/>
        </w:rPr>
      </w:pPr>
      <w:r w:rsidRPr="00B40C07">
        <w:rPr>
          <w:rFonts w:ascii="Arial" w:hAnsi="Arial" w:cs="Arial"/>
        </w:rPr>
        <w:t>Wärmedä</w:t>
      </w:r>
      <w:r w:rsidR="00811052" w:rsidRPr="00B40C07">
        <w:rPr>
          <w:rFonts w:ascii="Arial" w:hAnsi="Arial" w:cs="Arial"/>
        </w:rPr>
        <w:t>mmung</w:t>
      </w:r>
    </w:p>
    <w:p w14:paraId="2976430C" w14:textId="77777777" w:rsidR="00811052" w:rsidRPr="00B40C07" w:rsidRDefault="00811052" w:rsidP="00B40C07">
      <w:pPr>
        <w:spacing w:line="312" w:lineRule="auto"/>
        <w:rPr>
          <w:rFonts w:ascii="Arial" w:hAnsi="Arial" w:cs="Arial"/>
          <w:sz w:val="16"/>
          <w:szCs w:val="16"/>
        </w:rPr>
      </w:pPr>
    </w:p>
    <w:p w14:paraId="38F6FB67" w14:textId="77777777" w:rsidR="00811052" w:rsidRPr="00B40C07" w:rsidRDefault="007752CA" w:rsidP="00B40C07">
      <w:pPr>
        <w:spacing w:line="312" w:lineRule="auto"/>
        <w:rPr>
          <w:rFonts w:ascii="Arial" w:hAnsi="Arial" w:cs="Arial"/>
          <w:sz w:val="16"/>
          <w:szCs w:val="16"/>
        </w:rPr>
      </w:pPr>
      <w:r w:rsidRPr="00B40C07">
        <w:rPr>
          <w:rFonts w:ascii="Arial" w:hAnsi="Arial" w:cs="Arial"/>
          <w:sz w:val="16"/>
          <w:szCs w:val="16"/>
        </w:rPr>
        <w:t>Wärmedä</w:t>
      </w:r>
      <w:r w:rsidR="00811052" w:rsidRPr="00B40C07">
        <w:rPr>
          <w:rFonts w:ascii="Arial" w:hAnsi="Arial" w:cs="Arial"/>
          <w:sz w:val="16"/>
          <w:szCs w:val="16"/>
        </w:rPr>
        <w:t>mmung</w:t>
      </w:r>
    </w:p>
    <w:p w14:paraId="7617624D" w14:textId="77777777" w:rsidR="00811052" w:rsidRPr="00B40C07" w:rsidRDefault="00811052" w:rsidP="00B40C07">
      <w:pPr>
        <w:spacing w:line="312" w:lineRule="auto"/>
        <w:rPr>
          <w:rFonts w:ascii="Arial" w:hAnsi="Arial" w:cs="Arial"/>
          <w:sz w:val="16"/>
          <w:szCs w:val="16"/>
        </w:rPr>
      </w:pPr>
    </w:p>
    <w:p w14:paraId="7A23138A" w14:textId="77777777" w:rsidR="00B40C07" w:rsidRDefault="007752CA" w:rsidP="00B40C07">
      <w:pPr>
        <w:spacing w:line="312" w:lineRule="auto"/>
        <w:rPr>
          <w:rFonts w:ascii="Arial" w:hAnsi="Arial" w:cs="Arial"/>
          <w:sz w:val="16"/>
          <w:szCs w:val="16"/>
        </w:rPr>
      </w:pPr>
      <w:r w:rsidRPr="00B40C07">
        <w:rPr>
          <w:rFonts w:ascii="Arial" w:hAnsi="Arial" w:cs="Arial"/>
          <w:sz w:val="16"/>
          <w:szCs w:val="16"/>
        </w:rPr>
        <w:t>Wärmedämmung aus Mineralwolle-Dä</w:t>
      </w:r>
      <w:r w:rsidR="00811052" w:rsidRPr="00B40C07">
        <w:rPr>
          <w:rFonts w:ascii="Arial" w:hAnsi="Arial" w:cs="Arial"/>
          <w:sz w:val="16"/>
          <w:szCs w:val="16"/>
        </w:rPr>
        <w:t>mmplatten nach DIN EN</w:t>
      </w:r>
      <w:r w:rsidRPr="00B40C07">
        <w:rPr>
          <w:rFonts w:ascii="Arial" w:hAnsi="Arial" w:cs="Arial"/>
          <w:sz w:val="16"/>
          <w:szCs w:val="16"/>
        </w:rPr>
        <w:t xml:space="preserve"> </w:t>
      </w:r>
    </w:p>
    <w:p w14:paraId="2EB180CE" w14:textId="77777777" w:rsidR="00B40C07" w:rsidRDefault="00811052" w:rsidP="00B40C07">
      <w:pPr>
        <w:spacing w:line="312" w:lineRule="auto"/>
        <w:rPr>
          <w:rFonts w:ascii="Arial" w:hAnsi="Arial" w:cs="Arial"/>
          <w:sz w:val="16"/>
          <w:szCs w:val="16"/>
        </w:rPr>
      </w:pPr>
      <w:r w:rsidRPr="00B40C07">
        <w:rPr>
          <w:rFonts w:ascii="Arial" w:hAnsi="Arial" w:cs="Arial"/>
          <w:sz w:val="16"/>
          <w:szCs w:val="16"/>
        </w:rPr>
        <w:t>13162, nichtbrennbar nach DIN 4102, liefern, ggf.</w:t>
      </w:r>
      <w:r w:rsidR="007752CA" w:rsidRPr="00B40C07">
        <w:rPr>
          <w:rFonts w:ascii="Arial" w:hAnsi="Arial" w:cs="Arial"/>
          <w:sz w:val="16"/>
          <w:szCs w:val="16"/>
        </w:rPr>
        <w:t xml:space="preserve"> </w:t>
      </w:r>
    </w:p>
    <w:p w14:paraId="6AA7396C" w14:textId="77777777" w:rsidR="00B40C07" w:rsidRDefault="00811052" w:rsidP="00B40C07">
      <w:pPr>
        <w:spacing w:line="312" w:lineRule="auto"/>
        <w:rPr>
          <w:rFonts w:ascii="Arial" w:hAnsi="Arial" w:cs="Arial"/>
          <w:sz w:val="16"/>
          <w:szCs w:val="16"/>
        </w:rPr>
      </w:pPr>
      <w:r w:rsidRPr="00B40C07">
        <w:rPr>
          <w:rFonts w:ascii="Arial" w:hAnsi="Arial" w:cs="Arial"/>
          <w:sz w:val="16"/>
          <w:szCs w:val="16"/>
        </w:rPr>
        <w:t>zuschneid</w:t>
      </w:r>
      <w:r w:rsidR="005357DA" w:rsidRPr="00B40C07">
        <w:rPr>
          <w:rFonts w:ascii="Arial" w:hAnsi="Arial" w:cs="Arial"/>
          <w:sz w:val="16"/>
          <w:szCs w:val="16"/>
        </w:rPr>
        <w:t>en und nach DIN 18516-1 mit press</w:t>
      </w:r>
      <w:r w:rsidR="007752CA" w:rsidRPr="00B40C07">
        <w:rPr>
          <w:rFonts w:ascii="Arial" w:hAnsi="Arial" w:cs="Arial"/>
          <w:sz w:val="16"/>
          <w:szCs w:val="16"/>
        </w:rPr>
        <w:t>gestoß</w:t>
      </w:r>
      <w:r w:rsidRPr="00B40C07">
        <w:rPr>
          <w:rFonts w:ascii="Arial" w:hAnsi="Arial" w:cs="Arial"/>
          <w:sz w:val="16"/>
          <w:szCs w:val="16"/>
        </w:rPr>
        <w:t>enen</w:t>
      </w:r>
      <w:r w:rsidR="007752CA" w:rsidRPr="00B40C07">
        <w:rPr>
          <w:rFonts w:ascii="Arial" w:hAnsi="Arial" w:cs="Arial"/>
          <w:sz w:val="16"/>
          <w:szCs w:val="16"/>
        </w:rPr>
        <w:t xml:space="preserve"> </w:t>
      </w:r>
    </w:p>
    <w:p w14:paraId="2C52D53A" w14:textId="77777777" w:rsidR="00B40C07" w:rsidRDefault="00811052" w:rsidP="00B40C07">
      <w:pPr>
        <w:spacing w:line="312" w:lineRule="auto"/>
        <w:rPr>
          <w:rFonts w:ascii="Arial" w:hAnsi="Arial" w:cs="Arial"/>
          <w:sz w:val="16"/>
          <w:szCs w:val="16"/>
        </w:rPr>
      </w:pPr>
      <w:r w:rsidRPr="00B40C07">
        <w:rPr>
          <w:rFonts w:ascii="Arial" w:hAnsi="Arial" w:cs="Arial"/>
          <w:sz w:val="16"/>
          <w:szCs w:val="16"/>
        </w:rPr>
        <w:t>Fugen an den vorhanden</w:t>
      </w:r>
      <w:r w:rsidR="007752CA" w:rsidRPr="00B40C07">
        <w:rPr>
          <w:rFonts w:ascii="Arial" w:hAnsi="Arial" w:cs="Arial"/>
          <w:sz w:val="16"/>
          <w:szCs w:val="16"/>
        </w:rPr>
        <w:t>en Baukö</w:t>
      </w:r>
      <w:r w:rsidRPr="00B40C07">
        <w:rPr>
          <w:rFonts w:ascii="Arial" w:hAnsi="Arial" w:cs="Arial"/>
          <w:sz w:val="16"/>
          <w:szCs w:val="16"/>
        </w:rPr>
        <w:t>rper fachgerecht</w:t>
      </w:r>
      <w:r w:rsidR="007752CA" w:rsidRPr="00B40C07">
        <w:rPr>
          <w:rFonts w:ascii="Arial" w:hAnsi="Arial" w:cs="Arial"/>
          <w:sz w:val="16"/>
          <w:szCs w:val="16"/>
        </w:rPr>
        <w:t xml:space="preserve"> </w:t>
      </w:r>
    </w:p>
    <w:p w14:paraId="00CAE89E" w14:textId="77777777" w:rsidR="00B40C07" w:rsidRDefault="00811052" w:rsidP="00B40C07">
      <w:pPr>
        <w:spacing w:line="312" w:lineRule="auto"/>
        <w:rPr>
          <w:rFonts w:ascii="Arial" w:hAnsi="Arial" w:cs="Arial"/>
          <w:sz w:val="16"/>
          <w:szCs w:val="16"/>
        </w:rPr>
      </w:pPr>
      <w:r w:rsidRPr="00B40C07">
        <w:rPr>
          <w:rFonts w:ascii="Arial" w:hAnsi="Arial" w:cs="Arial"/>
          <w:sz w:val="16"/>
          <w:szCs w:val="16"/>
        </w:rPr>
        <w:t xml:space="preserve">anbringen. </w:t>
      </w:r>
    </w:p>
    <w:p w14:paraId="034AA103" w14:textId="77777777" w:rsidR="00B40C07" w:rsidRDefault="00811052" w:rsidP="00B40C07">
      <w:pPr>
        <w:spacing w:line="312" w:lineRule="auto"/>
        <w:rPr>
          <w:rFonts w:ascii="Arial" w:hAnsi="Arial" w:cs="Arial"/>
          <w:sz w:val="16"/>
          <w:szCs w:val="16"/>
        </w:rPr>
      </w:pPr>
      <w:r w:rsidRPr="00B40C07">
        <w:rPr>
          <w:rFonts w:ascii="Arial" w:hAnsi="Arial" w:cs="Arial"/>
          <w:sz w:val="16"/>
          <w:szCs w:val="16"/>
        </w:rPr>
        <w:t>Die Platten sind mechanisch mittels</w:t>
      </w:r>
      <w:r w:rsidR="00B40C07">
        <w:rPr>
          <w:rFonts w:ascii="Arial" w:hAnsi="Arial" w:cs="Arial"/>
          <w:sz w:val="16"/>
          <w:szCs w:val="16"/>
        </w:rPr>
        <w:t xml:space="preserve"> </w:t>
      </w:r>
      <w:r w:rsidR="007752CA" w:rsidRPr="00B40C07">
        <w:rPr>
          <w:rFonts w:ascii="Arial" w:hAnsi="Arial" w:cs="Arial"/>
          <w:sz w:val="16"/>
          <w:szCs w:val="16"/>
        </w:rPr>
        <w:t>Dä</w:t>
      </w:r>
      <w:r w:rsidRPr="00B40C07">
        <w:rPr>
          <w:rFonts w:ascii="Arial" w:hAnsi="Arial" w:cs="Arial"/>
          <w:sz w:val="16"/>
          <w:szCs w:val="16"/>
        </w:rPr>
        <w:t xml:space="preserve">mmstoffhalter zu </w:t>
      </w:r>
    </w:p>
    <w:p w14:paraId="610F98A0" w14:textId="77777777" w:rsidR="00100D93" w:rsidRDefault="00811052" w:rsidP="00B40C07">
      <w:pPr>
        <w:spacing w:line="312" w:lineRule="auto"/>
        <w:rPr>
          <w:rFonts w:ascii="Arial" w:hAnsi="Arial" w:cs="Arial"/>
          <w:sz w:val="16"/>
          <w:szCs w:val="16"/>
        </w:rPr>
      </w:pPr>
      <w:r w:rsidRPr="00B40C07">
        <w:rPr>
          <w:rFonts w:ascii="Arial" w:hAnsi="Arial" w:cs="Arial"/>
          <w:sz w:val="16"/>
          <w:szCs w:val="16"/>
        </w:rPr>
        <w:t>befestigen.</w:t>
      </w:r>
      <w:r w:rsidR="007752CA" w:rsidRPr="00B40C07">
        <w:rPr>
          <w:rFonts w:ascii="Arial" w:hAnsi="Arial" w:cs="Arial"/>
          <w:sz w:val="16"/>
          <w:szCs w:val="16"/>
        </w:rPr>
        <w:t xml:space="preserve"> </w:t>
      </w:r>
    </w:p>
    <w:p w14:paraId="2E5F21BB" w14:textId="77777777" w:rsidR="00B40C07" w:rsidRDefault="00811052" w:rsidP="00B40C07">
      <w:pPr>
        <w:spacing w:line="312" w:lineRule="auto"/>
        <w:rPr>
          <w:rFonts w:ascii="Arial" w:hAnsi="Arial" w:cs="Arial"/>
          <w:sz w:val="16"/>
          <w:szCs w:val="16"/>
        </w:rPr>
      </w:pPr>
      <w:r w:rsidRPr="00B40C07">
        <w:rPr>
          <w:rFonts w:ascii="Arial" w:hAnsi="Arial" w:cs="Arial"/>
          <w:sz w:val="16"/>
          <w:szCs w:val="16"/>
        </w:rPr>
        <w:t>Das Zuschneiden bzw. Anpassen an die vorher</w:t>
      </w:r>
      <w:r w:rsidR="007752CA" w:rsidRPr="00B40C07">
        <w:rPr>
          <w:rFonts w:ascii="Arial" w:hAnsi="Arial" w:cs="Arial"/>
          <w:sz w:val="16"/>
          <w:szCs w:val="16"/>
        </w:rPr>
        <w:t xml:space="preserve"> </w:t>
      </w:r>
    </w:p>
    <w:p w14:paraId="129DC7DF" w14:textId="77777777" w:rsidR="00B40C07" w:rsidRDefault="00811052" w:rsidP="00B40C07">
      <w:pPr>
        <w:spacing w:line="312" w:lineRule="auto"/>
        <w:rPr>
          <w:rFonts w:ascii="Arial" w:hAnsi="Arial" w:cs="Arial"/>
          <w:sz w:val="16"/>
          <w:szCs w:val="16"/>
        </w:rPr>
      </w:pPr>
      <w:r w:rsidRPr="00B40C07">
        <w:rPr>
          <w:rFonts w:ascii="Arial" w:hAnsi="Arial" w:cs="Arial"/>
          <w:sz w:val="16"/>
          <w:szCs w:val="16"/>
        </w:rPr>
        <w:t>angebrachten Wandhalter der Unterkonstruktion sowie das</w:t>
      </w:r>
      <w:r w:rsidR="007752CA" w:rsidRPr="00B40C07">
        <w:rPr>
          <w:rFonts w:ascii="Arial" w:hAnsi="Arial" w:cs="Arial"/>
          <w:sz w:val="16"/>
          <w:szCs w:val="16"/>
        </w:rPr>
        <w:t xml:space="preserve"> </w:t>
      </w:r>
    </w:p>
    <w:p w14:paraId="4A096DAF" w14:textId="77777777" w:rsidR="00B40C07" w:rsidRDefault="007752CA" w:rsidP="00B40C07">
      <w:pPr>
        <w:spacing w:line="312" w:lineRule="auto"/>
        <w:rPr>
          <w:rFonts w:ascii="Arial" w:hAnsi="Arial" w:cs="Arial"/>
          <w:sz w:val="16"/>
          <w:szCs w:val="16"/>
        </w:rPr>
      </w:pPr>
      <w:r w:rsidRPr="00B40C07">
        <w:rPr>
          <w:rFonts w:ascii="Arial" w:hAnsi="Arial" w:cs="Arial"/>
          <w:sz w:val="16"/>
          <w:szCs w:val="16"/>
        </w:rPr>
        <w:t>Dä</w:t>
      </w:r>
      <w:r w:rsidR="00811052" w:rsidRPr="00B40C07">
        <w:rPr>
          <w:rFonts w:ascii="Arial" w:hAnsi="Arial" w:cs="Arial"/>
          <w:sz w:val="16"/>
          <w:szCs w:val="16"/>
        </w:rPr>
        <w:t>mmen der Fensterleibungen sind ebenfalls</w:t>
      </w:r>
      <w:r w:rsidRPr="00B40C07">
        <w:rPr>
          <w:rFonts w:ascii="Arial" w:hAnsi="Arial" w:cs="Arial"/>
          <w:sz w:val="16"/>
          <w:szCs w:val="16"/>
        </w:rPr>
        <w:t xml:space="preserve"> </w:t>
      </w:r>
    </w:p>
    <w:p w14:paraId="66C1AAD6" w14:textId="77777777" w:rsidR="00811052" w:rsidRPr="00B40C07" w:rsidRDefault="00811052" w:rsidP="00B40C07">
      <w:pPr>
        <w:spacing w:line="312" w:lineRule="auto"/>
        <w:rPr>
          <w:rFonts w:ascii="Arial" w:hAnsi="Arial" w:cs="Arial"/>
          <w:sz w:val="16"/>
          <w:szCs w:val="16"/>
        </w:rPr>
      </w:pPr>
      <w:r w:rsidRPr="00B40C07">
        <w:rPr>
          <w:rFonts w:ascii="Arial" w:hAnsi="Arial" w:cs="Arial"/>
          <w:sz w:val="16"/>
          <w:szCs w:val="16"/>
        </w:rPr>
        <w:t>einzukalkulieren.</w:t>
      </w:r>
    </w:p>
    <w:p w14:paraId="2EC3D2E6" w14:textId="77777777" w:rsidR="00811052" w:rsidRPr="00B40C07" w:rsidRDefault="00811052" w:rsidP="00B40C07">
      <w:pPr>
        <w:spacing w:line="312" w:lineRule="auto"/>
        <w:rPr>
          <w:rFonts w:ascii="Arial" w:hAnsi="Arial" w:cs="Arial"/>
          <w:sz w:val="16"/>
          <w:szCs w:val="16"/>
        </w:rPr>
      </w:pPr>
    </w:p>
    <w:p w14:paraId="297E7E66" w14:textId="0604D86B" w:rsidR="00B40C07" w:rsidRDefault="00811052" w:rsidP="00B40C07">
      <w:pPr>
        <w:spacing w:line="312" w:lineRule="auto"/>
        <w:rPr>
          <w:rFonts w:ascii="Arial" w:hAnsi="Arial" w:cs="Arial"/>
          <w:sz w:val="16"/>
          <w:szCs w:val="16"/>
        </w:rPr>
      </w:pPr>
      <w:r w:rsidRPr="00B40C07">
        <w:rPr>
          <w:rFonts w:ascii="Arial" w:hAnsi="Arial" w:cs="Arial"/>
          <w:sz w:val="16"/>
          <w:szCs w:val="16"/>
        </w:rPr>
        <w:t>Ggf. ist die allgem</w:t>
      </w:r>
      <w:r w:rsidR="0086105D">
        <w:rPr>
          <w:rFonts w:ascii="Arial" w:hAnsi="Arial" w:cs="Arial"/>
          <w:sz w:val="16"/>
          <w:szCs w:val="16"/>
        </w:rPr>
        <w:t>eine</w:t>
      </w:r>
      <w:r w:rsidRPr="00B40C07">
        <w:rPr>
          <w:rFonts w:ascii="Arial" w:hAnsi="Arial" w:cs="Arial"/>
          <w:sz w:val="16"/>
          <w:szCs w:val="16"/>
        </w:rPr>
        <w:t xml:space="preserve"> bauaufsichtliche Zulassung </w:t>
      </w:r>
      <w:r w:rsidR="005357DA" w:rsidRPr="00B40C07">
        <w:rPr>
          <w:rFonts w:ascii="Arial" w:hAnsi="Arial" w:cs="Arial"/>
          <w:sz w:val="16"/>
          <w:szCs w:val="16"/>
        </w:rPr>
        <w:t xml:space="preserve">des </w:t>
      </w:r>
    </w:p>
    <w:p w14:paraId="74C3D569" w14:textId="77777777" w:rsidR="00811052" w:rsidRPr="00B40C07" w:rsidRDefault="005357DA" w:rsidP="00B40C07">
      <w:pPr>
        <w:spacing w:line="312" w:lineRule="auto"/>
        <w:rPr>
          <w:rFonts w:ascii="Arial" w:hAnsi="Arial" w:cs="Arial"/>
          <w:sz w:val="16"/>
          <w:szCs w:val="16"/>
        </w:rPr>
      </w:pPr>
      <w:r w:rsidRPr="00B40C07">
        <w:rPr>
          <w:rFonts w:ascii="Arial" w:hAnsi="Arial" w:cs="Arial"/>
          <w:sz w:val="16"/>
          <w:szCs w:val="16"/>
        </w:rPr>
        <w:t>Lieferanten</w:t>
      </w:r>
      <w:r w:rsidR="007752CA" w:rsidRPr="00B40C07">
        <w:rPr>
          <w:rFonts w:ascii="Arial" w:hAnsi="Arial" w:cs="Arial"/>
          <w:sz w:val="16"/>
          <w:szCs w:val="16"/>
        </w:rPr>
        <w:t xml:space="preserve"> </w:t>
      </w:r>
      <w:r w:rsidR="00811052" w:rsidRPr="00B40C07">
        <w:rPr>
          <w:rFonts w:ascii="Arial" w:hAnsi="Arial" w:cs="Arial"/>
          <w:sz w:val="16"/>
          <w:szCs w:val="16"/>
        </w:rPr>
        <w:t>zu beachten.</w:t>
      </w:r>
    </w:p>
    <w:p w14:paraId="17DF0C7E" w14:textId="77777777" w:rsidR="00811052" w:rsidRPr="00B40C07" w:rsidRDefault="00811052" w:rsidP="00B40C07">
      <w:pPr>
        <w:spacing w:line="312" w:lineRule="auto"/>
        <w:rPr>
          <w:rFonts w:ascii="Arial" w:hAnsi="Arial" w:cs="Arial"/>
          <w:sz w:val="16"/>
          <w:szCs w:val="16"/>
        </w:rPr>
      </w:pPr>
    </w:p>
    <w:p w14:paraId="62EEEE40" w14:textId="77777777" w:rsidR="00811052" w:rsidRPr="00B40C07" w:rsidRDefault="007752CA" w:rsidP="00B40C07">
      <w:pPr>
        <w:spacing w:line="312" w:lineRule="auto"/>
        <w:rPr>
          <w:rFonts w:ascii="Arial" w:hAnsi="Arial" w:cs="Arial"/>
          <w:sz w:val="16"/>
          <w:szCs w:val="16"/>
        </w:rPr>
      </w:pPr>
      <w:r w:rsidRPr="00B40C07">
        <w:rPr>
          <w:rFonts w:ascii="Arial" w:hAnsi="Arial" w:cs="Arial"/>
          <w:sz w:val="16"/>
          <w:szCs w:val="16"/>
        </w:rPr>
        <w:t>Anforderungen gemäß</w:t>
      </w:r>
      <w:r w:rsidR="00811052" w:rsidRPr="00B40C07">
        <w:rPr>
          <w:rFonts w:ascii="Arial" w:hAnsi="Arial" w:cs="Arial"/>
          <w:sz w:val="16"/>
          <w:szCs w:val="16"/>
        </w:rPr>
        <w:t xml:space="preserve"> DIN EN 13162:</w:t>
      </w:r>
    </w:p>
    <w:p w14:paraId="0336FB19" w14:textId="77777777" w:rsidR="00811052" w:rsidRPr="00B40C07" w:rsidRDefault="00811052" w:rsidP="00B40C07">
      <w:pPr>
        <w:spacing w:line="312" w:lineRule="auto"/>
        <w:rPr>
          <w:rFonts w:ascii="Arial" w:hAnsi="Arial" w:cs="Arial"/>
          <w:sz w:val="16"/>
          <w:szCs w:val="16"/>
        </w:rPr>
      </w:pPr>
      <w:r w:rsidRPr="00B40C07">
        <w:rPr>
          <w:rFonts w:ascii="Arial" w:hAnsi="Arial" w:cs="Arial"/>
          <w:sz w:val="16"/>
          <w:szCs w:val="16"/>
        </w:rPr>
        <w:t>- Anwendungsbereich: WAB</w:t>
      </w:r>
    </w:p>
    <w:p w14:paraId="6F4BAC7F" w14:textId="77777777" w:rsidR="00811052" w:rsidRPr="00B40C07" w:rsidRDefault="00811052" w:rsidP="00B40C07">
      <w:pPr>
        <w:spacing w:line="312" w:lineRule="auto"/>
        <w:rPr>
          <w:rFonts w:ascii="Arial" w:hAnsi="Arial" w:cs="Arial"/>
          <w:sz w:val="16"/>
          <w:szCs w:val="16"/>
        </w:rPr>
      </w:pPr>
      <w:r w:rsidRPr="00B40C07">
        <w:rPr>
          <w:rFonts w:ascii="Arial" w:hAnsi="Arial" w:cs="Arial"/>
          <w:sz w:val="16"/>
          <w:szCs w:val="16"/>
        </w:rPr>
        <w:t xml:space="preserve">- </w:t>
      </w:r>
      <w:proofErr w:type="spellStart"/>
      <w:r w:rsidRPr="00B40C07">
        <w:rPr>
          <w:rFonts w:ascii="Arial" w:hAnsi="Arial" w:cs="Arial"/>
          <w:sz w:val="16"/>
          <w:szCs w:val="16"/>
        </w:rPr>
        <w:t>Grenzabma</w:t>
      </w:r>
      <w:r w:rsidR="007752CA" w:rsidRPr="00B40C07">
        <w:rPr>
          <w:rFonts w:ascii="Arial" w:hAnsi="Arial" w:cs="Arial"/>
          <w:sz w:val="16"/>
          <w:szCs w:val="16"/>
        </w:rPr>
        <w:t>ße</w:t>
      </w:r>
      <w:proofErr w:type="spellEnd"/>
      <w:r w:rsidR="007752CA" w:rsidRPr="00B40C07">
        <w:rPr>
          <w:rFonts w:ascii="Arial" w:hAnsi="Arial" w:cs="Arial"/>
          <w:sz w:val="16"/>
          <w:szCs w:val="16"/>
        </w:rPr>
        <w:t xml:space="preserve"> fü</w:t>
      </w:r>
      <w:r w:rsidRPr="00B40C07">
        <w:rPr>
          <w:rFonts w:ascii="Arial" w:hAnsi="Arial" w:cs="Arial"/>
          <w:sz w:val="16"/>
          <w:szCs w:val="16"/>
        </w:rPr>
        <w:t>r die Dicke: T3</w:t>
      </w:r>
    </w:p>
    <w:p w14:paraId="452569BE" w14:textId="77777777" w:rsidR="00811052" w:rsidRPr="00B40C07" w:rsidRDefault="00811052" w:rsidP="00B40C07">
      <w:pPr>
        <w:spacing w:line="312" w:lineRule="auto"/>
        <w:rPr>
          <w:rFonts w:ascii="Arial" w:hAnsi="Arial" w:cs="Arial"/>
          <w:sz w:val="16"/>
          <w:szCs w:val="16"/>
        </w:rPr>
      </w:pPr>
      <w:r w:rsidRPr="00B40C07">
        <w:rPr>
          <w:rFonts w:ascii="Arial" w:hAnsi="Arial" w:cs="Arial"/>
          <w:sz w:val="16"/>
          <w:szCs w:val="16"/>
        </w:rPr>
        <w:t>- Langzeitige Wasseraufnahme: WLP</w:t>
      </w:r>
    </w:p>
    <w:p w14:paraId="47567444" w14:textId="77777777" w:rsidR="00811052" w:rsidRPr="00B40C07" w:rsidRDefault="00811052" w:rsidP="00B40C07">
      <w:pPr>
        <w:spacing w:line="312" w:lineRule="auto"/>
        <w:rPr>
          <w:rFonts w:ascii="Arial" w:hAnsi="Arial" w:cs="Arial"/>
          <w:sz w:val="16"/>
          <w:szCs w:val="16"/>
        </w:rPr>
      </w:pPr>
    </w:p>
    <w:p w14:paraId="5AB7312A" w14:textId="77777777" w:rsidR="00811052" w:rsidRPr="00B40C07" w:rsidRDefault="007752CA" w:rsidP="00B40C07">
      <w:pPr>
        <w:spacing w:line="312" w:lineRule="auto"/>
        <w:rPr>
          <w:rFonts w:ascii="Arial" w:hAnsi="Arial" w:cs="Arial"/>
          <w:sz w:val="16"/>
          <w:szCs w:val="16"/>
        </w:rPr>
      </w:pPr>
      <w:r w:rsidRPr="00B40C07">
        <w:rPr>
          <w:rFonts w:ascii="Arial" w:hAnsi="Arial" w:cs="Arial"/>
          <w:sz w:val="16"/>
          <w:szCs w:val="16"/>
        </w:rPr>
        <w:t>Wärmeleitfä</w:t>
      </w:r>
      <w:r w:rsidR="00811052" w:rsidRPr="00B40C07">
        <w:rPr>
          <w:rFonts w:ascii="Arial" w:hAnsi="Arial" w:cs="Arial"/>
          <w:sz w:val="16"/>
          <w:szCs w:val="16"/>
        </w:rPr>
        <w:t>higkeitsgruppe:</w:t>
      </w:r>
    </w:p>
    <w:p w14:paraId="40E5F7A4" w14:textId="77777777" w:rsidR="00811052" w:rsidRPr="00B40C07" w:rsidRDefault="00811052" w:rsidP="00B40C07">
      <w:pPr>
        <w:spacing w:line="312" w:lineRule="auto"/>
        <w:rPr>
          <w:rFonts w:ascii="Arial" w:hAnsi="Arial" w:cs="Arial"/>
          <w:sz w:val="16"/>
          <w:szCs w:val="16"/>
        </w:rPr>
      </w:pPr>
      <w:proofErr w:type="gramStart"/>
      <w:r w:rsidRPr="00B40C07">
        <w:rPr>
          <w:rFonts w:ascii="Arial" w:hAnsi="Arial" w:cs="Arial"/>
          <w:sz w:val="16"/>
          <w:szCs w:val="16"/>
        </w:rPr>
        <w:t>( )</w:t>
      </w:r>
      <w:proofErr w:type="gramEnd"/>
      <w:r w:rsidRPr="00B40C07">
        <w:rPr>
          <w:rFonts w:ascii="Arial" w:hAnsi="Arial" w:cs="Arial"/>
          <w:sz w:val="16"/>
          <w:szCs w:val="16"/>
        </w:rPr>
        <w:t xml:space="preserve"> 035</w:t>
      </w:r>
    </w:p>
    <w:p w14:paraId="515A312F" w14:textId="77777777" w:rsidR="00811052" w:rsidRPr="00B40C07" w:rsidRDefault="00811052" w:rsidP="00B40C07">
      <w:pPr>
        <w:spacing w:line="312" w:lineRule="auto"/>
        <w:rPr>
          <w:rFonts w:ascii="Arial" w:hAnsi="Arial" w:cs="Arial"/>
          <w:sz w:val="16"/>
          <w:szCs w:val="16"/>
        </w:rPr>
      </w:pPr>
      <w:proofErr w:type="gramStart"/>
      <w:r w:rsidRPr="00B40C07">
        <w:rPr>
          <w:rFonts w:ascii="Arial" w:hAnsi="Arial" w:cs="Arial"/>
          <w:sz w:val="16"/>
          <w:szCs w:val="16"/>
        </w:rPr>
        <w:t>( )</w:t>
      </w:r>
      <w:proofErr w:type="gramEnd"/>
      <w:r w:rsidRPr="00B40C07">
        <w:rPr>
          <w:rFonts w:ascii="Arial" w:hAnsi="Arial" w:cs="Arial"/>
          <w:sz w:val="16"/>
          <w:szCs w:val="16"/>
        </w:rPr>
        <w:t xml:space="preserve"> 040</w:t>
      </w:r>
    </w:p>
    <w:p w14:paraId="0C1DB36A" w14:textId="77777777" w:rsidR="00811052" w:rsidRPr="00B40C07" w:rsidRDefault="00811052" w:rsidP="00B40C07">
      <w:pPr>
        <w:spacing w:line="312" w:lineRule="auto"/>
        <w:rPr>
          <w:rFonts w:ascii="Arial" w:hAnsi="Arial" w:cs="Arial"/>
          <w:sz w:val="16"/>
          <w:szCs w:val="16"/>
        </w:rPr>
      </w:pPr>
      <w:r w:rsidRPr="00B40C07">
        <w:rPr>
          <w:rFonts w:ascii="Arial" w:hAnsi="Arial" w:cs="Arial"/>
          <w:sz w:val="16"/>
          <w:szCs w:val="16"/>
        </w:rPr>
        <w:t>Material: ...</w:t>
      </w:r>
    </w:p>
    <w:p w14:paraId="6A78AD17" w14:textId="77777777" w:rsidR="00811052" w:rsidRPr="00B40C07" w:rsidRDefault="00811052" w:rsidP="00B40C07">
      <w:pPr>
        <w:spacing w:line="312" w:lineRule="auto"/>
        <w:rPr>
          <w:rFonts w:ascii="Arial" w:hAnsi="Arial" w:cs="Arial"/>
          <w:sz w:val="16"/>
          <w:szCs w:val="16"/>
        </w:rPr>
      </w:pPr>
      <w:r w:rsidRPr="00B40C07">
        <w:rPr>
          <w:rFonts w:ascii="Arial" w:hAnsi="Arial" w:cs="Arial"/>
          <w:sz w:val="16"/>
          <w:szCs w:val="16"/>
        </w:rPr>
        <w:t>oder gleichwertig</w:t>
      </w:r>
    </w:p>
    <w:p w14:paraId="3295456A" w14:textId="77777777" w:rsidR="00811052" w:rsidRPr="00B40C07" w:rsidRDefault="00811052" w:rsidP="00B40C07">
      <w:pPr>
        <w:spacing w:line="312" w:lineRule="auto"/>
        <w:rPr>
          <w:rFonts w:ascii="Arial" w:hAnsi="Arial" w:cs="Arial"/>
          <w:sz w:val="16"/>
          <w:szCs w:val="16"/>
        </w:rPr>
      </w:pPr>
    </w:p>
    <w:p w14:paraId="2394C93A" w14:textId="77777777" w:rsidR="00811052" w:rsidRPr="00B40C07" w:rsidRDefault="00811052" w:rsidP="00B40C07">
      <w:pPr>
        <w:spacing w:line="312" w:lineRule="auto"/>
        <w:rPr>
          <w:rFonts w:ascii="Arial" w:hAnsi="Arial" w:cs="Arial"/>
          <w:sz w:val="16"/>
          <w:szCs w:val="16"/>
        </w:rPr>
      </w:pPr>
      <w:r w:rsidRPr="00B40C07">
        <w:rPr>
          <w:rFonts w:ascii="Arial" w:hAnsi="Arial" w:cs="Arial"/>
          <w:sz w:val="16"/>
          <w:szCs w:val="16"/>
        </w:rPr>
        <w:t>Vlieskaschierung</w:t>
      </w:r>
    </w:p>
    <w:p w14:paraId="1DF8881F" w14:textId="77777777" w:rsidR="00811052" w:rsidRPr="00B40C07" w:rsidRDefault="00811052" w:rsidP="00B40C07">
      <w:pPr>
        <w:spacing w:line="312" w:lineRule="auto"/>
        <w:rPr>
          <w:rFonts w:ascii="Arial" w:hAnsi="Arial" w:cs="Arial"/>
          <w:sz w:val="16"/>
          <w:szCs w:val="16"/>
        </w:rPr>
      </w:pPr>
      <w:proofErr w:type="gramStart"/>
      <w:r w:rsidRPr="00B40C07">
        <w:rPr>
          <w:rFonts w:ascii="Arial" w:hAnsi="Arial" w:cs="Arial"/>
          <w:sz w:val="16"/>
          <w:szCs w:val="16"/>
        </w:rPr>
        <w:t>( )</w:t>
      </w:r>
      <w:proofErr w:type="gramEnd"/>
      <w:r w:rsidRPr="00B40C07">
        <w:rPr>
          <w:rFonts w:ascii="Arial" w:hAnsi="Arial" w:cs="Arial"/>
          <w:sz w:val="16"/>
          <w:szCs w:val="16"/>
        </w:rPr>
        <w:t xml:space="preserve"> ja</w:t>
      </w:r>
    </w:p>
    <w:p w14:paraId="628ABCC4" w14:textId="77777777" w:rsidR="00811052" w:rsidRPr="00B40C07" w:rsidRDefault="00811052" w:rsidP="00B40C07">
      <w:pPr>
        <w:spacing w:line="312" w:lineRule="auto"/>
        <w:rPr>
          <w:rFonts w:ascii="Arial" w:hAnsi="Arial" w:cs="Arial"/>
          <w:sz w:val="16"/>
          <w:szCs w:val="16"/>
        </w:rPr>
      </w:pPr>
      <w:proofErr w:type="gramStart"/>
      <w:r w:rsidRPr="00B40C07">
        <w:rPr>
          <w:rFonts w:ascii="Arial" w:hAnsi="Arial" w:cs="Arial"/>
          <w:sz w:val="16"/>
          <w:szCs w:val="16"/>
        </w:rPr>
        <w:t>( )</w:t>
      </w:r>
      <w:proofErr w:type="gramEnd"/>
      <w:r w:rsidRPr="00B40C07">
        <w:rPr>
          <w:rFonts w:ascii="Arial" w:hAnsi="Arial" w:cs="Arial"/>
          <w:sz w:val="16"/>
          <w:szCs w:val="16"/>
        </w:rPr>
        <w:t xml:space="preserve"> nein</w:t>
      </w:r>
    </w:p>
    <w:p w14:paraId="7F788B2F" w14:textId="77777777" w:rsidR="00811052" w:rsidRPr="00B40C07" w:rsidRDefault="00811052" w:rsidP="00B40C07">
      <w:pPr>
        <w:spacing w:line="312" w:lineRule="auto"/>
        <w:rPr>
          <w:rFonts w:ascii="Arial" w:hAnsi="Arial" w:cs="Arial"/>
          <w:sz w:val="16"/>
          <w:szCs w:val="16"/>
        </w:rPr>
      </w:pPr>
    </w:p>
    <w:p w14:paraId="4E807E10" w14:textId="77777777" w:rsidR="00100D93" w:rsidRDefault="00811052" w:rsidP="00B40C07">
      <w:pPr>
        <w:spacing w:line="312" w:lineRule="auto"/>
        <w:rPr>
          <w:rFonts w:ascii="Arial" w:hAnsi="Arial" w:cs="Arial"/>
          <w:sz w:val="16"/>
          <w:szCs w:val="16"/>
        </w:rPr>
      </w:pPr>
      <w:r w:rsidRPr="00B40C07">
        <w:rPr>
          <w:rFonts w:ascii="Arial" w:hAnsi="Arial" w:cs="Arial"/>
          <w:sz w:val="16"/>
          <w:szCs w:val="16"/>
        </w:rPr>
        <w:t xml:space="preserve">Plattendicke: </w:t>
      </w:r>
    </w:p>
    <w:p w14:paraId="32710C8C" w14:textId="77777777" w:rsidR="00811052" w:rsidRPr="00B40C07" w:rsidRDefault="00811052" w:rsidP="00B40C07">
      <w:pPr>
        <w:spacing w:line="312" w:lineRule="auto"/>
        <w:rPr>
          <w:rFonts w:ascii="Arial" w:hAnsi="Arial" w:cs="Arial"/>
          <w:sz w:val="16"/>
          <w:szCs w:val="16"/>
        </w:rPr>
      </w:pPr>
      <w:r w:rsidRPr="00B40C07">
        <w:rPr>
          <w:rFonts w:ascii="Arial" w:hAnsi="Arial" w:cs="Arial"/>
          <w:sz w:val="16"/>
          <w:szCs w:val="16"/>
        </w:rPr>
        <w:t>...</w:t>
      </w:r>
    </w:p>
    <w:p w14:paraId="35FB1D71" w14:textId="77777777" w:rsidR="00811052" w:rsidRPr="00B40C07" w:rsidRDefault="00811052" w:rsidP="00B40C07">
      <w:pPr>
        <w:spacing w:line="312" w:lineRule="auto"/>
        <w:rPr>
          <w:rFonts w:ascii="Arial" w:hAnsi="Arial" w:cs="Arial"/>
          <w:sz w:val="16"/>
          <w:szCs w:val="16"/>
        </w:rPr>
      </w:pPr>
    </w:p>
    <w:p w14:paraId="7DA555EF" w14:textId="77777777" w:rsidR="006D291B" w:rsidRPr="00B40C07" w:rsidRDefault="00100D93" w:rsidP="006D291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Menge</w:t>
      </w:r>
      <w:r w:rsidR="006D291B" w:rsidRPr="00D91F4B">
        <w:rPr>
          <w:rFonts w:ascii="Arial" w:hAnsi="Arial" w:cs="Arial"/>
          <w:sz w:val="16"/>
          <w:szCs w:val="16"/>
        </w:rPr>
        <w:t>: ....</w:t>
      </w:r>
      <w:r w:rsidR="006D291B">
        <w:rPr>
          <w:rFonts w:ascii="Arial" w:hAnsi="Arial" w:cs="Arial"/>
          <w:sz w:val="16"/>
          <w:szCs w:val="16"/>
        </w:rPr>
        <w:t>..................................</w:t>
      </w:r>
      <w:r w:rsidR="006D291B" w:rsidRPr="00D91F4B">
        <w:rPr>
          <w:rFonts w:ascii="Arial" w:hAnsi="Arial" w:cs="Arial"/>
          <w:sz w:val="16"/>
          <w:szCs w:val="16"/>
        </w:rPr>
        <w:t xml:space="preserve">......    </w:t>
      </w:r>
      <w:r>
        <w:rPr>
          <w:rFonts w:ascii="Arial" w:hAnsi="Arial" w:cs="Arial"/>
          <w:sz w:val="16"/>
          <w:szCs w:val="16"/>
        </w:rPr>
        <w:t>Einheit</w:t>
      </w:r>
      <w:r w:rsidR="006D291B">
        <w:rPr>
          <w:rFonts w:ascii="Arial" w:hAnsi="Arial" w:cs="Arial"/>
          <w:sz w:val="16"/>
          <w:szCs w:val="16"/>
        </w:rPr>
        <w:t>: m</w:t>
      </w:r>
      <w:r w:rsidR="006D291B" w:rsidRPr="00B40C07">
        <w:rPr>
          <w:rFonts w:ascii="Arial" w:hAnsi="Arial" w:cs="Arial"/>
          <w:sz w:val="16"/>
          <w:szCs w:val="16"/>
          <w:vertAlign w:val="superscript"/>
        </w:rPr>
        <w:t>2</w:t>
      </w:r>
      <w:r w:rsidR="006D291B" w:rsidRPr="00D91F4B">
        <w:rPr>
          <w:rFonts w:ascii="Arial" w:hAnsi="Arial" w:cs="Arial"/>
          <w:sz w:val="16"/>
          <w:szCs w:val="16"/>
        </w:rPr>
        <w:t xml:space="preserve">          </w:t>
      </w:r>
      <w:r w:rsidR="006D291B">
        <w:rPr>
          <w:rFonts w:ascii="Arial" w:hAnsi="Arial" w:cs="Arial"/>
          <w:sz w:val="16"/>
          <w:szCs w:val="16"/>
        </w:rPr>
        <w:t xml:space="preserve">    </w:t>
      </w:r>
      <w:r w:rsidR="006D291B" w:rsidRPr="00D91F4B">
        <w:rPr>
          <w:rFonts w:ascii="Arial" w:hAnsi="Arial" w:cs="Arial"/>
          <w:sz w:val="16"/>
          <w:szCs w:val="16"/>
        </w:rPr>
        <w:t xml:space="preserve"> </w:t>
      </w:r>
      <w:r w:rsidR="006D291B">
        <w:rPr>
          <w:rFonts w:ascii="Arial" w:hAnsi="Arial" w:cs="Arial"/>
          <w:sz w:val="16"/>
          <w:szCs w:val="16"/>
        </w:rPr>
        <w:t xml:space="preserve">               </w:t>
      </w:r>
      <w:r w:rsidR="006D291B" w:rsidRPr="00D91F4B">
        <w:rPr>
          <w:rFonts w:ascii="Arial" w:hAnsi="Arial" w:cs="Arial"/>
          <w:sz w:val="16"/>
          <w:szCs w:val="16"/>
        </w:rPr>
        <w:t xml:space="preserve">  EP: .........</w:t>
      </w:r>
      <w:r w:rsidR="006D291B">
        <w:rPr>
          <w:rFonts w:ascii="Arial" w:hAnsi="Arial" w:cs="Arial"/>
          <w:sz w:val="16"/>
          <w:szCs w:val="16"/>
        </w:rPr>
        <w:t>...................</w:t>
      </w:r>
      <w:r w:rsidR="006D291B" w:rsidRPr="00D91F4B">
        <w:rPr>
          <w:rFonts w:ascii="Arial" w:hAnsi="Arial" w:cs="Arial"/>
          <w:sz w:val="16"/>
          <w:szCs w:val="16"/>
        </w:rPr>
        <w:t>...    GP: .........</w:t>
      </w:r>
      <w:r w:rsidR="006D291B">
        <w:rPr>
          <w:rFonts w:ascii="Arial" w:hAnsi="Arial" w:cs="Arial"/>
          <w:sz w:val="16"/>
          <w:szCs w:val="16"/>
        </w:rPr>
        <w:t>...................</w:t>
      </w:r>
      <w:r w:rsidR="006D291B" w:rsidRPr="00D91F4B">
        <w:rPr>
          <w:rFonts w:ascii="Arial" w:hAnsi="Arial" w:cs="Arial"/>
          <w:sz w:val="16"/>
          <w:szCs w:val="16"/>
        </w:rPr>
        <w:t>...</w:t>
      </w:r>
    </w:p>
    <w:p w14:paraId="4ADEA284" w14:textId="77777777" w:rsidR="00811052" w:rsidRPr="00946530" w:rsidRDefault="00811052" w:rsidP="00811052">
      <w:pPr>
        <w:rPr>
          <w:rFonts w:ascii="Arial" w:hAnsi="Arial" w:cs="Arial"/>
          <w:sz w:val="22"/>
          <w:szCs w:val="22"/>
        </w:rPr>
      </w:pPr>
    </w:p>
    <w:p w14:paraId="5A0D82FC" w14:textId="77777777" w:rsidR="00811052" w:rsidRPr="00946530" w:rsidRDefault="00811052" w:rsidP="00811052">
      <w:pPr>
        <w:rPr>
          <w:rFonts w:ascii="Arial" w:hAnsi="Arial" w:cs="Arial"/>
          <w:sz w:val="22"/>
          <w:szCs w:val="22"/>
        </w:rPr>
      </w:pPr>
    </w:p>
    <w:p w14:paraId="5366E000" w14:textId="77777777" w:rsidR="007752CA" w:rsidRDefault="007752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CAC53C4" w14:textId="77777777" w:rsidR="007752CA" w:rsidRPr="006D291B" w:rsidRDefault="007752CA" w:rsidP="006D291B">
      <w:pPr>
        <w:spacing w:line="312" w:lineRule="auto"/>
        <w:rPr>
          <w:rFonts w:ascii="Arial" w:hAnsi="Arial" w:cs="Arial"/>
        </w:rPr>
      </w:pPr>
      <w:r w:rsidRPr="006D291B">
        <w:rPr>
          <w:rFonts w:ascii="Arial" w:hAnsi="Arial" w:cs="Arial"/>
        </w:rPr>
        <w:lastRenderedPageBreak/>
        <w:t>[</w:t>
      </w:r>
      <w:r w:rsidR="00811052" w:rsidRPr="006D291B">
        <w:rPr>
          <w:rFonts w:ascii="Arial" w:hAnsi="Arial" w:cs="Arial"/>
        </w:rPr>
        <w:t>01.01.06</w:t>
      </w:r>
      <w:r w:rsidRPr="006D291B">
        <w:rPr>
          <w:rFonts w:ascii="Arial" w:hAnsi="Arial" w:cs="Arial"/>
        </w:rPr>
        <w:t>]</w:t>
      </w:r>
      <w:r w:rsidR="00811052" w:rsidRPr="006D291B">
        <w:rPr>
          <w:rFonts w:ascii="Arial" w:hAnsi="Arial" w:cs="Arial"/>
        </w:rPr>
        <w:t xml:space="preserve"> </w:t>
      </w:r>
    </w:p>
    <w:p w14:paraId="6A165207" w14:textId="77777777" w:rsidR="00811052" w:rsidRPr="006D291B" w:rsidRDefault="00811052" w:rsidP="006D291B">
      <w:pPr>
        <w:spacing w:line="312" w:lineRule="auto"/>
        <w:rPr>
          <w:rFonts w:ascii="Arial" w:hAnsi="Arial" w:cs="Arial"/>
        </w:rPr>
      </w:pPr>
      <w:r w:rsidRPr="006D291B">
        <w:rPr>
          <w:rFonts w:ascii="Arial" w:hAnsi="Arial" w:cs="Arial"/>
        </w:rPr>
        <w:t>Fassadenbekleidung</w:t>
      </w:r>
    </w:p>
    <w:p w14:paraId="7555CFD9" w14:textId="77777777" w:rsidR="00811052" w:rsidRPr="006D291B" w:rsidRDefault="00811052" w:rsidP="006D291B">
      <w:pPr>
        <w:spacing w:line="312" w:lineRule="auto"/>
        <w:rPr>
          <w:rFonts w:ascii="Arial" w:hAnsi="Arial" w:cs="Arial"/>
        </w:rPr>
      </w:pPr>
    </w:p>
    <w:p w14:paraId="7813BAF4" w14:textId="77777777" w:rsidR="007752CA" w:rsidRPr="006D291B" w:rsidRDefault="007752CA" w:rsidP="006D291B">
      <w:pPr>
        <w:spacing w:line="312" w:lineRule="auto"/>
        <w:rPr>
          <w:rFonts w:ascii="Arial" w:hAnsi="Arial" w:cs="Arial"/>
        </w:rPr>
      </w:pPr>
      <w:r w:rsidRPr="006D291B">
        <w:rPr>
          <w:rFonts w:ascii="Arial" w:hAnsi="Arial" w:cs="Arial"/>
        </w:rPr>
        <w:t>[</w:t>
      </w:r>
      <w:r w:rsidR="00811052" w:rsidRPr="006D291B">
        <w:rPr>
          <w:rFonts w:ascii="Arial" w:hAnsi="Arial" w:cs="Arial"/>
        </w:rPr>
        <w:t>01.01.06.0001</w:t>
      </w:r>
      <w:r w:rsidRPr="006D291B">
        <w:rPr>
          <w:rFonts w:ascii="Arial" w:hAnsi="Arial" w:cs="Arial"/>
        </w:rPr>
        <w:t>]</w:t>
      </w:r>
      <w:r w:rsidR="00811052" w:rsidRPr="006D291B">
        <w:rPr>
          <w:rFonts w:ascii="Arial" w:hAnsi="Arial" w:cs="Arial"/>
        </w:rPr>
        <w:t xml:space="preserve"> </w:t>
      </w:r>
    </w:p>
    <w:p w14:paraId="27F81E0D" w14:textId="77777777" w:rsidR="00811052" w:rsidRPr="006D291B" w:rsidRDefault="00811052" w:rsidP="006D291B">
      <w:pPr>
        <w:spacing w:line="312" w:lineRule="auto"/>
        <w:rPr>
          <w:rFonts w:ascii="Arial" w:hAnsi="Arial" w:cs="Arial"/>
        </w:rPr>
      </w:pPr>
      <w:r w:rsidRPr="006D291B">
        <w:rPr>
          <w:rFonts w:ascii="Arial" w:hAnsi="Arial" w:cs="Arial"/>
        </w:rPr>
        <w:t>Fassadenbekleidung</w:t>
      </w:r>
    </w:p>
    <w:p w14:paraId="74A5927D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</w:p>
    <w:p w14:paraId="0EF1C757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  <w:r w:rsidRPr="006D291B">
        <w:rPr>
          <w:rFonts w:ascii="Arial" w:hAnsi="Arial" w:cs="Arial"/>
          <w:sz w:val="16"/>
          <w:szCs w:val="16"/>
        </w:rPr>
        <w:t>Fassadenbekleidung</w:t>
      </w:r>
    </w:p>
    <w:p w14:paraId="6C7906E1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</w:p>
    <w:p w14:paraId="7A09E15E" w14:textId="77777777" w:rsid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  <w:r w:rsidRPr="006D291B">
        <w:rPr>
          <w:rFonts w:ascii="Arial" w:hAnsi="Arial" w:cs="Arial"/>
          <w:sz w:val="16"/>
          <w:szCs w:val="16"/>
        </w:rPr>
        <w:t>Herstel</w:t>
      </w:r>
      <w:r w:rsidR="007752CA" w:rsidRPr="006D291B">
        <w:rPr>
          <w:rFonts w:ascii="Arial" w:hAnsi="Arial" w:cs="Arial"/>
          <w:sz w:val="16"/>
          <w:szCs w:val="16"/>
        </w:rPr>
        <w:t>len, liefern und montieren von ALPOLIC</w:t>
      </w:r>
      <w:r w:rsidR="007752CA" w:rsidRPr="006D291B">
        <w:rPr>
          <w:rFonts w:ascii="Arial" w:hAnsi="Arial" w:cs="Arial"/>
          <w:sz w:val="16"/>
          <w:szCs w:val="16"/>
          <w:vertAlign w:val="superscript"/>
        </w:rPr>
        <w:t>TM</w:t>
      </w:r>
      <w:r w:rsidR="005357DA" w:rsidRPr="006D291B">
        <w:rPr>
          <w:rFonts w:ascii="Arial" w:hAnsi="Arial" w:cs="Arial"/>
          <w:sz w:val="16"/>
          <w:szCs w:val="16"/>
        </w:rPr>
        <w:t xml:space="preserve"> </w:t>
      </w:r>
    </w:p>
    <w:p w14:paraId="6817C842" w14:textId="77777777" w:rsid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  <w:r w:rsidRPr="006D291B">
        <w:rPr>
          <w:rFonts w:ascii="Arial" w:hAnsi="Arial" w:cs="Arial"/>
          <w:sz w:val="16"/>
          <w:szCs w:val="16"/>
        </w:rPr>
        <w:t>Elementen gem</w:t>
      </w:r>
      <w:r w:rsidR="007752CA" w:rsidRPr="006D291B">
        <w:rPr>
          <w:rFonts w:ascii="Arial" w:hAnsi="Arial" w:cs="Arial"/>
          <w:sz w:val="16"/>
          <w:szCs w:val="16"/>
        </w:rPr>
        <w:t>äß</w:t>
      </w:r>
      <w:r w:rsidRPr="006D291B">
        <w:rPr>
          <w:rFonts w:ascii="Arial" w:hAnsi="Arial" w:cs="Arial"/>
          <w:sz w:val="16"/>
          <w:szCs w:val="16"/>
        </w:rPr>
        <w:t xml:space="preserve"> statischen Anforderungen und</w:t>
      </w:r>
      <w:r w:rsidR="005357DA" w:rsidRPr="006D291B">
        <w:rPr>
          <w:rFonts w:ascii="Arial" w:hAnsi="Arial" w:cs="Arial"/>
          <w:sz w:val="16"/>
          <w:szCs w:val="16"/>
        </w:rPr>
        <w:t xml:space="preserve"> </w:t>
      </w:r>
    </w:p>
    <w:p w14:paraId="736A8894" w14:textId="77777777" w:rsidR="006D291B" w:rsidRDefault="007752CA" w:rsidP="006D291B">
      <w:pPr>
        <w:spacing w:line="312" w:lineRule="auto"/>
        <w:rPr>
          <w:rFonts w:ascii="Arial" w:hAnsi="Arial" w:cs="Arial"/>
          <w:sz w:val="16"/>
          <w:szCs w:val="16"/>
        </w:rPr>
      </w:pPr>
      <w:r w:rsidRPr="006D291B">
        <w:rPr>
          <w:rFonts w:ascii="Arial" w:hAnsi="Arial" w:cs="Arial"/>
          <w:sz w:val="16"/>
          <w:szCs w:val="16"/>
        </w:rPr>
        <w:t>Ausfü</w:t>
      </w:r>
      <w:r w:rsidR="00811052" w:rsidRPr="006D291B">
        <w:rPr>
          <w:rFonts w:ascii="Arial" w:hAnsi="Arial" w:cs="Arial"/>
          <w:sz w:val="16"/>
          <w:szCs w:val="16"/>
        </w:rPr>
        <w:t xml:space="preserve">hrungsbeispielen. </w:t>
      </w:r>
    </w:p>
    <w:p w14:paraId="59069897" w14:textId="77777777" w:rsid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  <w:r w:rsidRPr="006D291B">
        <w:rPr>
          <w:rFonts w:ascii="Arial" w:hAnsi="Arial" w:cs="Arial"/>
          <w:sz w:val="16"/>
          <w:szCs w:val="16"/>
        </w:rPr>
        <w:t>Die Elemente sind auf in Pos.</w:t>
      </w:r>
      <w:r w:rsidR="005357DA" w:rsidRPr="006D291B">
        <w:rPr>
          <w:rFonts w:ascii="Arial" w:hAnsi="Arial" w:cs="Arial"/>
          <w:sz w:val="16"/>
          <w:szCs w:val="16"/>
        </w:rPr>
        <w:t xml:space="preserve"> </w:t>
      </w:r>
    </w:p>
    <w:p w14:paraId="6D18B863" w14:textId="02EF47C2" w:rsid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  <w:r w:rsidRPr="006D291B">
        <w:rPr>
          <w:rFonts w:ascii="Arial" w:hAnsi="Arial" w:cs="Arial"/>
          <w:sz w:val="16"/>
          <w:szCs w:val="16"/>
        </w:rPr>
        <w:t>"</w:t>
      </w:r>
      <w:r w:rsidR="00DF6646">
        <w:rPr>
          <w:rFonts w:ascii="Arial" w:hAnsi="Arial" w:cs="Arial"/>
          <w:sz w:val="16"/>
          <w:szCs w:val="16"/>
        </w:rPr>
        <w:t>Metall</w:t>
      </w:r>
      <w:r w:rsidRPr="006D291B">
        <w:rPr>
          <w:rFonts w:ascii="Arial" w:hAnsi="Arial" w:cs="Arial"/>
          <w:sz w:val="16"/>
          <w:szCs w:val="16"/>
        </w:rPr>
        <w:t>-Unterkonstruktion" genannte</w:t>
      </w:r>
      <w:r w:rsidR="005357DA" w:rsidRPr="006D291B">
        <w:rPr>
          <w:rFonts w:ascii="Arial" w:hAnsi="Arial" w:cs="Arial"/>
          <w:sz w:val="16"/>
          <w:szCs w:val="16"/>
        </w:rPr>
        <w:t xml:space="preserve"> </w:t>
      </w:r>
    </w:p>
    <w:p w14:paraId="68669E81" w14:textId="77777777" w:rsid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  <w:r w:rsidRPr="006D291B">
        <w:rPr>
          <w:rFonts w:ascii="Arial" w:hAnsi="Arial" w:cs="Arial"/>
          <w:sz w:val="16"/>
          <w:szCs w:val="16"/>
        </w:rPr>
        <w:t>Unterkonstruktion mit zugelassenen Aluminiumblindniete</w:t>
      </w:r>
      <w:r w:rsidR="005357DA" w:rsidRPr="006D291B">
        <w:rPr>
          <w:rFonts w:ascii="Arial" w:hAnsi="Arial" w:cs="Arial"/>
          <w:sz w:val="16"/>
          <w:szCs w:val="16"/>
        </w:rPr>
        <w:t xml:space="preserve"> </w:t>
      </w:r>
    </w:p>
    <w:p w14:paraId="43DBB479" w14:textId="77777777" w:rsid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  <w:r w:rsidRPr="006D291B">
        <w:rPr>
          <w:rFonts w:ascii="Arial" w:hAnsi="Arial" w:cs="Arial"/>
          <w:sz w:val="16"/>
          <w:szCs w:val="16"/>
        </w:rPr>
        <w:t>zu nieten. Die Niete sind mit Nietvorsatzlehre mit</w:t>
      </w:r>
      <w:r w:rsidR="005357DA" w:rsidRPr="006D291B">
        <w:rPr>
          <w:rFonts w:ascii="Arial" w:hAnsi="Arial" w:cs="Arial"/>
          <w:sz w:val="16"/>
          <w:szCs w:val="16"/>
        </w:rPr>
        <w:t xml:space="preserve"> </w:t>
      </w:r>
    </w:p>
    <w:p w14:paraId="5EA7583A" w14:textId="77777777" w:rsid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  <w:r w:rsidRPr="006D291B">
        <w:rPr>
          <w:rFonts w:ascii="Arial" w:hAnsi="Arial" w:cs="Arial"/>
          <w:sz w:val="16"/>
          <w:szCs w:val="16"/>
        </w:rPr>
        <w:t xml:space="preserve">Spiel &gt; 0,3 mm zwischen Setzkopf und </w:t>
      </w:r>
      <w:r w:rsidR="007752CA" w:rsidRPr="006D291B">
        <w:rPr>
          <w:rFonts w:ascii="Arial" w:hAnsi="Arial" w:cs="Arial"/>
          <w:sz w:val="16"/>
          <w:szCs w:val="16"/>
        </w:rPr>
        <w:t>ALPOLIC</w:t>
      </w:r>
      <w:r w:rsidR="007752CA" w:rsidRPr="006D291B">
        <w:rPr>
          <w:rFonts w:ascii="Arial" w:hAnsi="Arial" w:cs="Arial"/>
          <w:sz w:val="16"/>
          <w:szCs w:val="16"/>
          <w:vertAlign w:val="superscript"/>
        </w:rPr>
        <w:t>TM</w:t>
      </w:r>
      <w:r w:rsidRPr="006D291B">
        <w:rPr>
          <w:rFonts w:ascii="Arial" w:hAnsi="Arial" w:cs="Arial"/>
          <w:sz w:val="16"/>
          <w:szCs w:val="16"/>
        </w:rPr>
        <w:t xml:space="preserve"> Platte</w:t>
      </w:r>
      <w:r w:rsidR="005357DA" w:rsidRPr="006D291B">
        <w:rPr>
          <w:rFonts w:ascii="Arial" w:hAnsi="Arial" w:cs="Arial"/>
          <w:sz w:val="16"/>
          <w:szCs w:val="16"/>
        </w:rPr>
        <w:t xml:space="preserve"> </w:t>
      </w:r>
    </w:p>
    <w:p w14:paraId="54F093D8" w14:textId="77777777" w:rsidR="006D291B" w:rsidRDefault="00100D93" w:rsidP="006D291B">
      <w:pPr>
        <w:spacing w:line="312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einzuziehen. Die Loch</w:t>
      </w:r>
      <w:r w:rsidR="00811052" w:rsidRPr="006D291B">
        <w:rPr>
          <w:rFonts w:ascii="Arial" w:hAnsi="Arial" w:cs="Arial"/>
          <w:sz w:val="16"/>
          <w:szCs w:val="16"/>
        </w:rPr>
        <w:t>durchmesser in der Platte sind</w:t>
      </w:r>
      <w:r w:rsidR="005357DA" w:rsidRPr="006D291B">
        <w:rPr>
          <w:rFonts w:ascii="Arial" w:hAnsi="Arial" w:cs="Arial"/>
          <w:sz w:val="16"/>
          <w:szCs w:val="16"/>
        </w:rPr>
        <w:t xml:space="preserve"> </w:t>
      </w:r>
    </w:p>
    <w:p w14:paraId="2C649917" w14:textId="77777777" w:rsid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  <w:r w:rsidRPr="006D291B">
        <w:rPr>
          <w:rFonts w:ascii="Arial" w:hAnsi="Arial" w:cs="Arial"/>
          <w:sz w:val="16"/>
          <w:szCs w:val="16"/>
        </w:rPr>
        <w:t>gem</w:t>
      </w:r>
      <w:r w:rsidR="007752CA" w:rsidRPr="006D291B">
        <w:rPr>
          <w:rFonts w:ascii="Arial" w:hAnsi="Arial" w:cs="Arial"/>
          <w:sz w:val="16"/>
          <w:szCs w:val="16"/>
        </w:rPr>
        <w:t>äß</w:t>
      </w:r>
      <w:r w:rsidRPr="006D291B">
        <w:rPr>
          <w:rFonts w:ascii="Arial" w:hAnsi="Arial" w:cs="Arial"/>
          <w:sz w:val="16"/>
          <w:szCs w:val="16"/>
        </w:rPr>
        <w:t xml:space="preserve"> der zu erwartenden Plattenausdehnung zu </w:t>
      </w:r>
    </w:p>
    <w:p w14:paraId="2A51D61B" w14:textId="77777777" w:rsid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  <w:r w:rsidRPr="006D291B">
        <w:rPr>
          <w:rFonts w:ascii="Arial" w:hAnsi="Arial" w:cs="Arial"/>
          <w:sz w:val="16"/>
          <w:szCs w:val="16"/>
        </w:rPr>
        <w:t>bemessen.</w:t>
      </w:r>
      <w:r w:rsidR="005357DA" w:rsidRPr="006D291B">
        <w:rPr>
          <w:rFonts w:ascii="Arial" w:hAnsi="Arial" w:cs="Arial"/>
          <w:sz w:val="16"/>
          <w:szCs w:val="16"/>
        </w:rPr>
        <w:t xml:space="preserve"> </w:t>
      </w:r>
    </w:p>
    <w:p w14:paraId="208F9FFA" w14:textId="77777777" w:rsidR="006D291B" w:rsidRDefault="007752CA" w:rsidP="006D291B">
      <w:pPr>
        <w:spacing w:line="312" w:lineRule="auto"/>
        <w:rPr>
          <w:rFonts w:ascii="Arial" w:hAnsi="Arial" w:cs="Arial"/>
          <w:sz w:val="16"/>
          <w:szCs w:val="16"/>
        </w:rPr>
      </w:pPr>
      <w:r w:rsidRPr="006D291B">
        <w:rPr>
          <w:rFonts w:ascii="Arial" w:hAnsi="Arial" w:cs="Arial"/>
          <w:sz w:val="16"/>
          <w:szCs w:val="16"/>
        </w:rPr>
        <w:t>Die Nietsetzkö</w:t>
      </w:r>
      <w:r w:rsidR="00811052" w:rsidRPr="006D291B">
        <w:rPr>
          <w:rFonts w:ascii="Arial" w:hAnsi="Arial" w:cs="Arial"/>
          <w:sz w:val="16"/>
          <w:szCs w:val="16"/>
        </w:rPr>
        <w:t xml:space="preserve">pfe sind entsprechend dem </w:t>
      </w:r>
      <w:r w:rsidRPr="006D291B">
        <w:rPr>
          <w:rFonts w:ascii="Arial" w:hAnsi="Arial" w:cs="Arial"/>
          <w:sz w:val="16"/>
          <w:szCs w:val="16"/>
        </w:rPr>
        <w:t>ALPOLIC</w:t>
      </w:r>
      <w:r w:rsidRPr="006D291B">
        <w:rPr>
          <w:rFonts w:ascii="Arial" w:hAnsi="Arial" w:cs="Arial"/>
          <w:sz w:val="16"/>
          <w:szCs w:val="16"/>
          <w:vertAlign w:val="superscript"/>
        </w:rPr>
        <w:t>TM</w:t>
      </w:r>
      <w:r w:rsidR="005357DA" w:rsidRPr="006D291B">
        <w:rPr>
          <w:rFonts w:ascii="Arial" w:hAnsi="Arial" w:cs="Arial"/>
          <w:sz w:val="16"/>
          <w:szCs w:val="16"/>
        </w:rPr>
        <w:t xml:space="preserve"> </w:t>
      </w:r>
    </w:p>
    <w:p w14:paraId="40F90F50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  <w:r w:rsidRPr="006D291B">
        <w:rPr>
          <w:rFonts w:ascii="Arial" w:hAnsi="Arial" w:cs="Arial"/>
          <w:sz w:val="16"/>
          <w:szCs w:val="16"/>
        </w:rPr>
        <w:t>Farbton lackiert.</w:t>
      </w:r>
    </w:p>
    <w:p w14:paraId="2DCD5392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</w:p>
    <w:p w14:paraId="390BC3E8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  <w:r w:rsidRPr="006D291B">
        <w:rPr>
          <w:rFonts w:ascii="Arial" w:hAnsi="Arial" w:cs="Arial"/>
          <w:sz w:val="16"/>
          <w:szCs w:val="16"/>
        </w:rPr>
        <w:t>Regelachsma</w:t>
      </w:r>
      <w:r w:rsidR="007752CA" w:rsidRPr="006D291B">
        <w:rPr>
          <w:rFonts w:ascii="Arial" w:hAnsi="Arial" w:cs="Arial"/>
          <w:sz w:val="16"/>
          <w:szCs w:val="16"/>
        </w:rPr>
        <w:t>ß</w:t>
      </w:r>
      <w:r w:rsidRPr="006D291B">
        <w:rPr>
          <w:rFonts w:ascii="Arial" w:hAnsi="Arial" w:cs="Arial"/>
          <w:sz w:val="16"/>
          <w:szCs w:val="16"/>
        </w:rPr>
        <w:t>/Raster vertikal: ... mm</w:t>
      </w:r>
    </w:p>
    <w:p w14:paraId="13677A25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  <w:r w:rsidRPr="006D291B">
        <w:rPr>
          <w:rFonts w:ascii="Arial" w:hAnsi="Arial" w:cs="Arial"/>
          <w:sz w:val="16"/>
          <w:szCs w:val="16"/>
        </w:rPr>
        <w:t>Regelachsma</w:t>
      </w:r>
      <w:r w:rsidR="007752CA" w:rsidRPr="006D291B">
        <w:rPr>
          <w:rFonts w:ascii="Arial" w:hAnsi="Arial" w:cs="Arial"/>
          <w:sz w:val="16"/>
          <w:szCs w:val="16"/>
        </w:rPr>
        <w:t>ß</w:t>
      </w:r>
      <w:r w:rsidRPr="006D291B">
        <w:rPr>
          <w:rFonts w:ascii="Arial" w:hAnsi="Arial" w:cs="Arial"/>
          <w:sz w:val="16"/>
          <w:szCs w:val="16"/>
        </w:rPr>
        <w:t>/Raster horizontal: ... mm</w:t>
      </w:r>
    </w:p>
    <w:p w14:paraId="03C58F46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  <w:r w:rsidRPr="006D291B">
        <w:rPr>
          <w:rFonts w:ascii="Arial" w:hAnsi="Arial" w:cs="Arial"/>
          <w:sz w:val="16"/>
          <w:szCs w:val="16"/>
        </w:rPr>
        <w:t>Fugenbreite vertikal: ... mm</w:t>
      </w:r>
    </w:p>
    <w:p w14:paraId="4D161BE3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  <w:r w:rsidRPr="006D291B">
        <w:rPr>
          <w:rFonts w:ascii="Arial" w:hAnsi="Arial" w:cs="Arial"/>
          <w:sz w:val="16"/>
          <w:szCs w:val="16"/>
        </w:rPr>
        <w:t>Fugenbreite horizontal: ... mm</w:t>
      </w:r>
    </w:p>
    <w:p w14:paraId="6438BACA" w14:textId="19EE7D71" w:rsidR="00811052" w:rsidRPr="006D291B" w:rsidRDefault="007752CA" w:rsidP="006D291B">
      <w:pPr>
        <w:spacing w:line="312" w:lineRule="auto"/>
        <w:rPr>
          <w:rFonts w:ascii="Arial" w:hAnsi="Arial" w:cs="Arial"/>
          <w:sz w:val="16"/>
          <w:szCs w:val="16"/>
        </w:rPr>
      </w:pPr>
      <w:r w:rsidRPr="006D291B">
        <w:rPr>
          <w:rFonts w:ascii="Arial" w:hAnsi="Arial" w:cs="Arial"/>
          <w:sz w:val="16"/>
          <w:szCs w:val="16"/>
        </w:rPr>
        <w:t>Ausfü</w:t>
      </w:r>
      <w:r w:rsidR="00811052" w:rsidRPr="006D291B">
        <w:rPr>
          <w:rFonts w:ascii="Arial" w:hAnsi="Arial" w:cs="Arial"/>
          <w:sz w:val="16"/>
          <w:szCs w:val="16"/>
        </w:rPr>
        <w:t>hrung gem</w:t>
      </w:r>
      <w:r w:rsidRPr="006D291B">
        <w:rPr>
          <w:rFonts w:ascii="Arial" w:hAnsi="Arial" w:cs="Arial"/>
          <w:sz w:val="16"/>
          <w:szCs w:val="16"/>
        </w:rPr>
        <w:t>äß Ausfü</w:t>
      </w:r>
      <w:r w:rsidR="00100D93">
        <w:rPr>
          <w:rFonts w:ascii="Arial" w:hAnsi="Arial" w:cs="Arial"/>
          <w:sz w:val="16"/>
          <w:szCs w:val="16"/>
        </w:rPr>
        <w:t xml:space="preserve">hrungsbeispiel </w:t>
      </w:r>
      <w:r w:rsidR="00100D93" w:rsidRPr="008F545B">
        <w:rPr>
          <w:rFonts w:ascii="Arial" w:hAnsi="Arial" w:cs="Arial"/>
          <w:sz w:val="16"/>
          <w:szCs w:val="16"/>
        </w:rPr>
        <w:t xml:space="preserve">genietet </w:t>
      </w:r>
    </w:p>
    <w:p w14:paraId="6F62C3BA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  <w:r w:rsidRPr="006D291B">
        <w:rPr>
          <w:rFonts w:ascii="Arial" w:hAnsi="Arial" w:cs="Arial"/>
          <w:sz w:val="16"/>
          <w:szCs w:val="16"/>
        </w:rPr>
        <w:t>Seiten ...</w:t>
      </w:r>
    </w:p>
    <w:p w14:paraId="3AFBA970" w14:textId="77777777" w:rsidR="00811052" w:rsidRPr="006D291B" w:rsidRDefault="007752CA" w:rsidP="006D291B">
      <w:pPr>
        <w:spacing w:line="312" w:lineRule="auto"/>
        <w:rPr>
          <w:rFonts w:ascii="Arial" w:hAnsi="Arial" w:cs="Arial"/>
          <w:sz w:val="16"/>
          <w:szCs w:val="16"/>
        </w:rPr>
      </w:pPr>
      <w:r w:rsidRPr="006D291B">
        <w:rPr>
          <w:rFonts w:ascii="Arial" w:hAnsi="Arial" w:cs="Arial"/>
          <w:sz w:val="16"/>
          <w:szCs w:val="16"/>
        </w:rPr>
        <w:t>Die berechnete Flä</w:t>
      </w:r>
      <w:r w:rsidR="00811052" w:rsidRPr="006D291B">
        <w:rPr>
          <w:rFonts w:ascii="Arial" w:hAnsi="Arial" w:cs="Arial"/>
          <w:sz w:val="16"/>
          <w:szCs w:val="16"/>
        </w:rPr>
        <w:t>che umfa</w:t>
      </w:r>
      <w:r w:rsidRPr="006D291B">
        <w:rPr>
          <w:rFonts w:ascii="Arial" w:hAnsi="Arial" w:cs="Arial"/>
          <w:sz w:val="16"/>
          <w:szCs w:val="16"/>
        </w:rPr>
        <w:t>ss</w:t>
      </w:r>
      <w:r w:rsidR="00811052" w:rsidRPr="006D291B">
        <w:rPr>
          <w:rFonts w:ascii="Arial" w:hAnsi="Arial" w:cs="Arial"/>
          <w:sz w:val="16"/>
          <w:szCs w:val="16"/>
        </w:rPr>
        <w:t>t die gesamte abgewickelte</w:t>
      </w:r>
    </w:p>
    <w:p w14:paraId="639FF2B2" w14:textId="77777777" w:rsidR="00811052" w:rsidRPr="006D291B" w:rsidRDefault="007752CA" w:rsidP="006D291B">
      <w:pPr>
        <w:spacing w:line="312" w:lineRule="auto"/>
        <w:rPr>
          <w:rFonts w:ascii="Arial" w:hAnsi="Arial" w:cs="Arial"/>
          <w:sz w:val="16"/>
          <w:szCs w:val="16"/>
        </w:rPr>
      </w:pPr>
      <w:r w:rsidRPr="006D291B">
        <w:rPr>
          <w:rFonts w:ascii="Arial" w:hAnsi="Arial" w:cs="Arial"/>
          <w:sz w:val="16"/>
          <w:szCs w:val="16"/>
        </w:rPr>
        <w:t>Bekleidungsflä</w:t>
      </w:r>
      <w:r w:rsidR="00811052" w:rsidRPr="006D291B">
        <w:rPr>
          <w:rFonts w:ascii="Arial" w:hAnsi="Arial" w:cs="Arial"/>
          <w:sz w:val="16"/>
          <w:szCs w:val="16"/>
        </w:rPr>
        <w:t>che.</w:t>
      </w:r>
    </w:p>
    <w:p w14:paraId="0A2E7BAC" w14:textId="77777777" w:rsidR="00811052" w:rsidRPr="006D291B" w:rsidRDefault="007752CA" w:rsidP="006D291B">
      <w:pPr>
        <w:spacing w:line="312" w:lineRule="auto"/>
        <w:rPr>
          <w:rFonts w:ascii="Arial" w:hAnsi="Arial" w:cs="Arial"/>
          <w:sz w:val="16"/>
          <w:szCs w:val="16"/>
        </w:rPr>
      </w:pPr>
      <w:r w:rsidRPr="006D291B">
        <w:rPr>
          <w:rFonts w:ascii="Arial" w:hAnsi="Arial" w:cs="Arial"/>
          <w:sz w:val="16"/>
          <w:szCs w:val="16"/>
        </w:rPr>
        <w:t>(Schattenfugen werden ü</w:t>
      </w:r>
      <w:r w:rsidR="00811052" w:rsidRPr="006D291B">
        <w:rPr>
          <w:rFonts w:ascii="Arial" w:hAnsi="Arial" w:cs="Arial"/>
          <w:sz w:val="16"/>
          <w:szCs w:val="16"/>
        </w:rPr>
        <w:t>bermessen)</w:t>
      </w:r>
    </w:p>
    <w:p w14:paraId="344B2344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</w:p>
    <w:p w14:paraId="4194C0DE" w14:textId="77777777" w:rsidR="006D291B" w:rsidRPr="00B40C07" w:rsidRDefault="00100D93" w:rsidP="006D291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Menge</w:t>
      </w:r>
      <w:r w:rsidR="006D291B" w:rsidRPr="00D91F4B">
        <w:rPr>
          <w:rFonts w:ascii="Arial" w:hAnsi="Arial" w:cs="Arial"/>
          <w:sz w:val="16"/>
          <w:szCs w:val="16"/>
        </w:rPr>
        <w:t>: ....</w:t>
      </w:r>
      <w:r w:rsidR="006D291B">
        <w:rPr>
          <w:rFonts w:ascii="Arial" w:hAnsi="Arial" w:cs="Arial"/>
          <w:sz w:val="16"/>
          <w:szCs w:val="16"/>
        </w:rPr>
        <w:t>..................................</w:t>
      </w:r>
      <w:r w:rsidR="006D291B" w:rsidRPr="00D91F4B">
        <w:rPr>
          <w:rFonts w:ascii="Arial" w:hAnsi="Arial" w:cs="Arial"/>
          <w:sz w:val="16"/>
          <w:szCs w:val="16"/>
        </w:rPr>
        <w:t xml:space="preserve">......    </w:t>
      </w:r>
      <w:r>
        <w:rPr>
          <w:rFonts w:ascii="Arial" w:hAnsi="Arial" w:cs="Arial"/>
          <w:sz w:val="16"/>
          <w:szCs w:val="16"/>
        </w:rPr>
        <w:t>Einheit</w:t>
      </w:r>
      <w:r w:rsidR="006D291B">
        <w:rPr>
          <w:rFonts w:ascii="Arial" w:hAnsi="Arial" w:cs="Arial"/>
          <w:sz w:val="16"/>
          <w:szCs w:val="16"/>
        </w:rPr>
        <w:t>: m</w:t>
      </w:r>
      <w:r w:rsidR="006D291B" w:rsidRPr="00B40C07">
        <w:rPr>
          <w:rFonts w:ascii="Arial" w:hAnsi="Arial" w:cs="Arial"/>
          <w:sz w:val="16"/>
          <w:szCs w:val="16"/>
          <w:vertAlign w:val="superscript"/>
        </w:rPr>
        <w:t>2</w:t>
      </w:r>
      <w:r w:rsidR="006D291B" w:rsidRPr="00D91F4B">
        <w:rPr>
          <w:rFonts w:ascii="Arial" w:hAnsi="Arial" w:cs="Arial"/>
          <w:sz w:val="16"/>
          <w:szCs w:val="16"/>
        </w:rPr>
        <w:t xml:space="preserve">          </w:t>
      </w:r>
      <w:r w:rsidR="006D291B">
        <w:rPr>
          <w:rFonts w:ascii="Arial" w:hAnsi="Arial" w:cs="Arial"/>
          <w:sz w:val="16"/>
          <w:szCs w:val="16"/>
        </w:rPr>
        <w:t xml:space="preserve">    </w:t>
      </w:r>
      <w:r w:rsidR="006D291B" w:rsidRPr="00D91F4B">
        <w:rPr>
          <w:rFonts w:ascii="Arial" w:hAnsi="Arial" w:cs="Arial"/>
          <w:sz w:val="16"/>
          <w:szCs w:val="16"/>
        </w:rPr>
        <w:t xml:space="preserve"> </w:t>
      </w:r>
      <w:r w:rsidR="006D291B">
        <w:rPr>
          <w:rFonts w:ascii="Arial" w:hAnsi="Arial" w:cs="Arial"/>
          <w:sz w:val="16"/>
          <w:szCs w:val="16"/>
        </w:rPr>
        <w:t xml:space="preserve">               </w:t>
      </w:r>
      <w:r w:rsidR="006D291B" w:rsidRPr="00D91F4B">
        <w:rPr>
          <w:rFonts w:ascii="Arial" w:hAnsi="Arial" w:cs="Arial"/>
          <w:sz w:val="16"/>
          <w:szCs w:val="16"/>
        </w:rPr>
        <w:t xml:space="preserve">  EP: .........</w:t>
      </w:r>
      <w:r w:rsidR="006D291B">
        <w:rPr>
          <w:rFonts w:ascii="Arial" w:hAnsi="Arial" w:cs="Arial"/>
          <w:sz w:val="16"/>
          <w:szCs w:val="16"/>
        </w:rPr>
        <w:t>...................</w:t>
      </w:r>
      <w:r w:rsidR="006D291B" w:rsidRPr="00D91F4B">
        <w:rPr>
          <w:rFonts w:ascii="Arial" w:hAnsi="Arial" w:cs="Arial"/>
          <w:sz w:val="16"/>
          <w:szCs w:val="16"/>
        </w:rPr>
        <w:t>...    GP: .........</w:t>
      </w:r>
      <w:r w:rsidR="006D291B">
        <w:rPr>
          <w:rFonts w:ascii="Arial" w:hAnsi="Arial" w:cs="Arial"/>
          <w:sz w:val="16"/>
          <w:szCs w:val="16"/>
        </w:rPr>
        <w:t>...................</w:t>
      </w:r>
      <w:r w:rsidR="006D291B" w:rsidRPr="00D91F4B">
        <w:rPr>
          <w:rFonts w:ascii="Arial" w:hAnsi="Arial" w:cs="Arial"/>
          <w:sz w:val="16"/>
          <w:szCs w:val="16"/>
        </w:rPr>
        <w:t>...</w:t>
      </w:r>
    </w:p>
    <w:p w14:paraId="02B7E456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</w:p>
    <w:p w14:paraId="63BF68FE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</w:p>
    <w:p w14:paraId="412BC97E" w14:textId="77777777" w:rsidR="00DF3DF5" w:rsidRPr="006D291B" w:rsidRDefault="00DF3DF5" w:rsidP="006D291B">
      <w:pPr>
        <w:spacing w:line="312" w:lineRule="auto"/>
        <w:rPr>
          <w:rFonts w:ascii="Arial" w:hAnsi="Arial" w:cs="Arial"/>
        </w:rPr>
      </w:pPr>
      <w:r w:rsidRPr="006D291B">
        <w:rPr>
          <w:rFonts w:ascii="Arial" w:hAnsi="Arial" w:cs="Arial"/>
        </w:rPr>
        <w:t>[</w:t>
      </w:r>
      <w:r w:rsidR="00811052" w:rsidRPr="006D291B">
        <w:rPr>
          <w:rFonts w:ascii="Arial" w:hAnsi="Arial" w:cs="Arial"/>
        </w:rPr>
        <w:t>01.01.06.0002</w:t>
      </w:r>
      <w:r w:rsidRPr="006D291B">
        <w:rPr>
          <w:rFonts w:ascii="Arial" w:hAnsi="Arial" w:cs="Arial"/>
        </w:rPr>
        <w:t>]</w:t>
      </w:r>
      <w:r w:rsidR="00811052" w:rsidRPr="006D291B">
        <w:rPr>
          <w:rFonts w:ascii="Arial" w:hAnsi="Arial" w:cs="Arial"/>
        </w:rPr>
        <w:t xml:space="preserve"> </w:t>
      </w:r>
    </w:p>
    <w:p w14:paraId="47DDC2DC" w14:textId="6D4F04DB" w:rsidR="00811052" w:rsidRPr="006D291B" w:rsidRDefault="00811052" w:rsidP="006D291B">
      <w:pPr>
        <w:spacing w:line="312" w:lineRule="auto"/>
        <w:rPr>
          <w:rFonts w:ascii="Arial" w:hAnsi="Arial" w:cs="Arial"/>
        </w:rPr>
      </w:pPr>
      <w:r w:rsidRPr="006D291B">
        <w:rPr>
          <w:rFonts w:ascii="Arial" w:hAnsi="Arial" w:cs="Arial"/>
        </w:rPr>
        <w:t xml:space="preserve">Fassadenbereich A nach DIN </w:t>
      </w:r>
      <w:proofErr w:type="spellStart"/>
      <w:r w:rsidR="00BB069B">
        <w:rPr>
          <w:rFonts w:ascii="Arial" w:hAnsi="Arial" w:cs="Arial"/>
        </w:rPr>
        <w:t>DIN</w:t>
      </w:r>
      <w:proofErr w:type="spellEnd"/>
      <w:r w:rsidR="00BB069B">
        <w:rPr>
          <w:rFonts w:ascii="Arial" w:hAnsi="Arial" w:cs="Arial"/>
        </w:rPr>
        <w:t xml:space="preserve"> EN 1991-1-4</w:t>
      </w:r>
    </w:p>
    <w:p w14:paraId="218954D4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</w:p>
    <w:p w14:paraId="2C8819DD" w14:textId="0B7A373A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  <w:r w:rsidRPr="006D291B">
        <w:rPr>
          <w:rFonts w:ascii="Arial" w:hAnsi="Arial" w:cs="Arial"/>
          <w:sz w:val="16"/>
          <w:szCs w:val="16"/>
        </w:rPr>
        <w:t xml:space="preserve">Fassadenbereich </w:t>
      </w:r>
      <w:r w:rsidR="005357DA" w:rsidRPr="006D291B">
        <w:rPr>
          <w:rFonts w:ascii="Arial" w:hAnsi="Arial" w:cs="Arial"/>
          <w:sz w:val="16"/>
          <w:szCs w:val="16"/>
        </w:rPr>
        <w:t xml:space="preserve">A </w:t>
      </w:r>
      <w:r w:rsidRPr="006D291B">
        <w:rPr>
          <w:rFonts w:ascii="Arial" w:hAnsi="Arial" w:cs="Arial"/>
          <w:sz w:val="16"/>
          <w:szCs w:val="16"/>
        </w:rPr>
        <w:t xml:space="preserve">nach DIN </w:t>
      </w:r>
      <w:r w:rsidR="00BB069B">
        <w:rPr>
          <w:rFonts w:ascii="Arial" w:hAnsi="Arial" w:cs="Arial"/>
          <w:sz w:val="16"/>
          <w:szCs w:val="16"/>
        </w:rPr>
        <w:t>EN 1991-1-4</w:t>
      </w:r>
    </w:p>
    <w:p w14:paraId="7C550CBF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</w:p>
    <w:p w14:paraId="65D6F6F1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  <w:r w:rsidRPr="006D291B">
        <w:rPr>
          <w:rFonts w:ascii="Arial" w:hAnsi="Arial" w:cs="Arial"/>
          <w:sz w:val="16"/>
          <w:szCs w:val="16"/>
        </w:rPr>
        <w:t>Bereich A als Zulage zu Pos. "Fassadenbekleidung"</w:t>
      </w:r>
    </w:p>
    <w:p w14:paraId="02CC69A0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</w:p>
    <w:p w14:paraId="76FCCC14" w14:textId="77777777" w:rsidR="006D291B" w:rsidRPr="00B40C07" w:rsidRDefault="00100D93" w:rsidP="006D291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Menge</w:t>
      </w:r>
      <w:r w:rsidR="006D291B" w:rsidRPr="00D91F4B">
        <w:rPr>
          <w:rFonts w:ascii="Arial" w:hAnsi="Arial" w:cs="Arial"/>
          <w:sz w:val="16"/>
          <w:szCs w:val="16"/>
        </w:rPr>
        <w:t>: ....</w:t>
      </w:r>
      <w:r w:rsidR="006D291B">
        <w:rPr>
          <w:rFonts w:ascii="Arial" w:hAnsi="Arial" w:cs="Arial"/>
          <w:sz w:val="16"/>
          <w:szCs w:val="16"/>
        </w:rPr>
        <w:t>..................................</w:t>
      </w:r>
      <w:r w:rsidR="006D291B" w:rsidRPr="00D91F4B">
        <w:rPr>
          <w:rFonts w:ascii="Arial" w:hAnsi="Arial" w:cs="Arial"/>
          <w:sz w:val="16"/>
          <w:szCs w:val="16"/>
        </w:rPr>
        <w:t xml:space="preserve">......    </w:t>
      </w:r>
      <w:r>
        <w:rPr>
          <w:rFonts w:ascii="Arial" w:hAnsi="Arial" w:cs="Arial"/>
          <w:sz w:val="16"/>
          <w:szCs w:val="16"/>
        </w:rPr>
        <w:t>Einheit</w:t>
      </w:r>
      <w:r w:rsidR="006D291B">
        <w:rPr>
          <w:rFonts w:ascii="Arial" w:hAnsi="Arial" w:cs="Arial"/>
          <w:sz w:val="16"/>
          <w:szCs w:val="16"/>
        </w:rPr>
        <w:t>: m</w:t>
      </w:r>
      <w:r w:rsidR="006D291B" w:rsidRPr="00B40C07">
        <w:rPr>
          <w:rFonts w:ascii="Arial" w:hAnsi="Arial" w:cs="Arial"/>
          <w:sz w:val="16"/>
          <w:szCs w:val="16"/>
          <w:vertAlign w:val="superscript"/>
        </w:rPr>
        <w:t>2</w:t>
      </w:r>
      <w:r w:rsidR="006D291B" w:rsidRPr="00D91F4B">
        <w:rPr>
          <w:rFonts w:ascii="Arial" w:hAnsi="Arial" w:cs="Arial"/>
          <w:sz w:val="16"/>
          <w:szCs w:val="16"/>
        </w:rPr>
        <w:t xml:space="preserve">          </w:t>
      </w:r>
      <w:r w:rsidR="006D291B">
        <w:rPr>
          <w:rFonts w:ascii="Arial" w:hAnsi="Arial" w:cs="Arial"/>
          <w:sz w:val="16"/>
          <w:szCs w:val="16"/>
        </w:rPr>
        <w:t xml:space="preserve">    </w:t>
      </w:r>
      <w:r w:rsidR="006D291B" w:rsidRPr="00D91F4B">
        <w:rPr>
          <w:rFonts w:ascii="Arial" w:hAnsi="Arial" w:cs="Arial"/>
          <w:sz w:val="16"/>
          <w:szCs w:val="16"/>
        </w:rPr>
        <w:t xml:space="preserve"> </w:t>
      </w:r>
      <w:r w:rsidR="006D291B">
        <w:rPr>
          <w:rFonts w:ascii="Arial" w:hAnsi="Arial" w:cs="Arial"/>
          <w:sz w:val="16"/>
          <w:szCs w:val="16"/>
        </w:rPr>
        <w:t xml:space="preserve">               </w:t>
      </w:r>
      <w:r w:rsidR="006D291B" w:rsidRPr="00D91F4B">
        <w:rPr>
          <w:rFonts w:ascii="Arial" w:hAnsi="Arial" w:cs="Arial"/>
          <w:sz w:val="16"/>
          <w:szCs w:val="16"/>
        </w:rPr>
        <w:t xml:space="preserve">  EP: .........</w:t>
      </w:r>
      <w:r w:rsidR="006D291B">
        <w:rPr>
          <w:rFonts w:ascii="Arial" w:hAnsi="Arial" w:cs="Arial"/>
          <w:sz w:val="16"/>
          <w:szCs w:val="16"/>
        </w:rPr>
        <w:t>...................</w:t>
      </w:r>
      <w:r w:rsidR="006D291B" w:rsidRPr="00D91F4B">
        <w:rPr>
          <w:rFonts w:ascii="Arial" w:hAnsi="Arial" w:cs="Arial"/>
          <w:sz w:val="16"/>
          <w:szCs w:val="16"/>
        </w:rPr>
        <w:t>...    GP: .........</w:t>
      </w:r>
      <w:r w:rsidR="006D291B">
        <w:rPr>
          <w:rFonts w:ascii="Arial" w:hAnsi="Arial" w:cs="Arial"/>
          <w:sz w:val="16"/>
          <w:szCs w:val="16"/>
        </w:rPr>
        <w:t>...................</w:t>
      </w:r>
      <w:r w:rsidR="006D291B" w:rsidRPr="00D91F4B">
        <w:rPr>
          <w:rFonts w:ascii="Arial" w:hAnsi="Arial" w:cs="Arial"/>
          <w:sz w:val="16"/>
          <w:szCs w:val="16"/>
        </w:rPr>
        <w:t>...</w:t>
      </w:r>
    </w:p>
    <w:p w14:paraId="5B2E1ADF" w14:textId="77777777" w:rsidR="00811052" w:rsidRPr="00946530" w:rsidRDefault="00811052" w:rsidP="00811052">
      <w:pPr>
        <w:rPr>
          <w:rFonts w:ascii="Arial" w:hAnsi="Arial" w:cs="Arial"/>
          <w:sz w:val="22"/>
          <w:szCs w:val="22"/>
        </w:rPr>
      </w:pPr>
    </w:p>
    <w:p w14:paraId="12C9B44E" w14:textId="77777777" w:rsidR="00811052" w:rsidRPr="00946530" w:rsidRDefault="00811052" w:rsidP="00811052">
      <w:pPr>
        <w:rPr>
          <w:rFonts w:ascii="Arial" w:hAnsi="Arial" w:cs="Arial"/>
          <w:sz w:val="22"/>
          <w:szCs w:val="22"/>
        </w:rPr>
      </w:pPr>
    </w:p>
    <w:p w14:paraId="5F16DF43" w14:textId="77777777" w:rsidR="006D291B" w:rsidRDefault="006D29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B7FFFC2" w14:textId="77777777" w:rsidR="00DF3DF5" w:rsidRPr="006D291B" w:rsidRDefault="00DF3DF5" w:rsidP="006D291B">
      <w:pPr>
        <w:spacing w:line="312" w:lineRule="auto"/>
        <w:rPr>
          <w:rFonts w:ascii="Arial" w:hAnsi="Arial" w:cs="Arial"/>
        </w:rPr>
      </w:pPr>
      <w:r w:rsidRPr="006D291B">
        <w:rPr>
          <w:rFonts w:ascii="Arial" w:hAnsi="Arial" w:cs="Arial"/>
        </w:rPr>
        <w:lastRenderedPageBreak/>
        <w:t>[</w:t>
      </w:r>
      <w:r w:rsidR="00811052" w:rsidRPr="006D291B">
        <w:rPr>
          <w:rFonts w:ascii="Arial" w:hAnsi="Arial" w:cs="Arial"/>
        </w:rPr>
        <w:t>01.01.06.0003</w:t>
      </w:r>
      <w:r w:rsidRPr="006D291B">
        <w:rPr>
          <w:rFonts w:ascii="Arial" w:hAnsi="Arial" w:cs="Arial"/>
        </w:rPr>
        <w:t>]</w:t>
      </w:r>
      <w:r w:rsidR="00811052" w:rsidRPr="006D291B">
        <w:rPr>
          <w:rFonts w:ascii="Arial" w:hAnsi="Arial" w:cs="Arial"/>
        </w:rPr>
        <w:t xml:space="preserve"> </w:t>
      </w:r>
    </w:p>
    <w:p w14:paraId="488376F7" w14:textId="6AA574AC" w:rsidR="00811052" w:rsidRPr="006D291B" w:rsidRDefault="00811052" w:rsidP="006D291B">
      <w:pPr>
        <w:spacing w:line="312" w:lineRule="auto"/>
        <w:rPr>
          <w:rFonts w:ascii="Arial" w:hAnsi="Arial" w:cs="Arial"/>
        </w:rPr>
      </w:pPr>
      <w:r w:rsidRPr="006D291B">
        <w:rPr>
          <w:rFonts w:ascii="Arial" w:hAnsi="Arial" w:cs="Arial"/>
        </w:rPr>
        <w:t xml:space="preserve">Fassadenbereich B nach DIN </w:t>
      </w:r>
      <w:r w:rsidR="00BB069B">
        <w:rPr>
          <w:rFonts w:ascii="Arial" w:hAnsi="Arial" w:cs="Arial"/>
        </w:rPr>
        <w:t>EN 1991-1-4</w:t>
      </w:r>
    </w:p>
    <w:p w14:paraId="7677B220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</w:p>
    <w:p w14:paraId="68F97201" w14:textId="6879EB0F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  <w:r w:rsidRPr="006D291B">
        <w:rPr>
          <w:rFonts w:ascii="Arial" w:hAnsi="Arial" w:cs="Arial"/>
          <w:sz w:val="16"/>
          <w:szCs w:val="16"/>
        </w:rPr>
        <w:t>Fassadenbereich</w:t>
      </w:r>
      <w:r w:rsidR="005357DA" w:rsidRPr="006D291B">
        <w:rPr>
          <w:rFonts w:ascii="Arial" w:hAnsi="Arial" w:cs="Arial"/>
          <w:sz w:val="16"/>
          <w:szCs w:val="16"/>
        </w:rPr>
        <w:t xml:space="preserve"> B</w:t>
      </w:r>
      <w:r w:rsidRPr="006D291B">
        <w:rPr>
          <w:rFonts w:ascii="Arial" w:hAnsi="Arial" w:cs="Arial"/>
          <w:sz w:val="16"/>
          <w:szCs w:val="16"/>
        </w:rPr>
        <w:t xml:space="preserve"> nach DIN </w:t>
      </w:r>
      <w:r w:rsidR="00BB069B">
        <w:rPr>
          <w:rFonts w:ascii="Arial" w:hAnsi="Arial" w:cs="Arial"/>
          <w:sz w:val="16"/>
          <w:szCs w:val="16"/>
        </w:rPr>
        <w:t>EN 1991-1-4</w:t>
      </w:r>
    </w:p>
    <w:p w14:paraId="44977E48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</w:p>
    <w:p w14:paraId="02D47BE8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  <w:r w:rsidRPr="006D291B">
        <w:rPr>
          <w:rFonts w:ascii="Arial" w:hAnsi="Arial" w:cs="Arial"/>
          <w:sz w:val="16"/>
          <w:szCs w:val="16"/>
        </w:rPr>
        <w:t>Bereich B als Zulage zu Pos. "Fassadenbekleidung"</w:t>
      </w:r>
    </w:p>
    <w:p w14:paraId="2CA22E67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</w:p>
    <w:p w14:paraId="64DAE4F5" w14:textId="77777777" w:rsidR="006D291B" w:rsidRPr="00B40C07" w:rsidRDefault="00100D93" w:rsidP="006D291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Menge</w:t>
      </w:r>
      <w:r w:rsidR="006D291B" w:rsidRPr="00D91F4B">
        <w:rPr>
          <w:rFonts w:ascii="Arial" w:hAnsi="Arial" w:cs="Arial"/>
          <w:sz w:val="16"/>
          <w:szCs w:val="16"/>
        </w:rPr>
        <w:t>: ....</w:t>
      </w:r>
      <w:r w:rsidR="006D291B">
        <w:rPr>
          <w:rFonts w:ascii="Arial" w:hAnsi="Arial" w:cs="Arial"/>
          <w:sz w:val="16"/>
          <w:szCs w:val="16"/>
        </w:rPr>
        <w:t>..................................</w:t>
      </w:r>
      <w:r w:rsidR="006D291B" w:rsidRPr="00D91F4B">
        <w:rPr>
          <w:rFonts w:ascii="Arial" w:hAnsi="Arial" w:cs="Arial"/>
          <w:sz w:val="16"/>
          <w:szCs w:val="16"/>
        </w:rPr>
        <w:t xml:space="preserve">......    </w:t>
      </w:r>
      <w:r>
        <w:rPr>
          <w:rFonts w:ascii="Arial" w:hAnsi="Arial" w:cs="Arial"/>
          <w:sz w:val="16"/>
          <w:szCs w:val="16"/>
        </w:rPr>
        <w:t>Einheit:</w:t>
      </w:r>
      <w:r w:rsidR="006D291B">
        <w:rPr>
          <w:rFonts w:ascii="Arial" w:hAnsi="Arial" w:cs="Arial"/>
          <w:sz w:val="16"/>
          <w:szCs w:val="16"/>
        </w:rPr>
        <w:t xml:space="preserve"> m</w:t>
      </w:r>
      <w:r w:rsidR="006D291B" w:rsidRPr="00B40C07">
        <w:rPr>
          <w:rFonts w:ascii="Arial" w:hAnsi="Arial" w:cs="Arial"/>
          <w:sz w:val="16"/>
          <w:szCs w:val="16"/>
          <w:vertAlign w:val="superscript"/>
        </w:rPr>
        <w:t>2</w:t>
      </w:r>
      <w:r w:rsidR="006D291B" w:rsidRPr="00D91F4B">
        <w:rPr>
          <w:rFonts w:ascii="Arial" w:hAnsi="Arial" w:cs="Arial"/>
          <w:sz w:val="16"/>
          <w:szCs w:val="16"/>
        </w:rPr>
        <w:t xml:space="preserve">          </w:t>
      </w:r>
      <w:r w:rsidR="006D291B">
        <w:rPr>
          <w:rFonts w:ascii="Arial" w:hAnsi="Arial" w:cs="Arial"/>
          <w:sz w:val="16"/>
          <w:szCs w:val="16"/>
        </w:rPr>
        <w:t xml:space="preserve">    </w:t>
      </w:r>
      <w:r w:rsidR="006D291B" w:rsidRPr="00D91F4B">
        <w:rPr>
          <w:rFonts w:ascii="Arial" w:hAnsi="Arial" w:cs="Arial"/>
          <w:sz w:val="16"/>
          <w:szCs w:val="16"/>
        </w:rPr>
        <w:t xml:space="preserve"> </w:t>
      </w:r>
      <w:r w:rsidR="006D291B">
        <w:rPr>
          <w:rFonts w:ascii="Arial" w:hAnsi="Arial" w:cs="Arial"/>
          <w:sz w:val="16"/>
          <w:szCs w:val="16"/>
        </w:rPr>
        <w:t xml:space="preserve">               </w:t>
      </w:r>
      <w:r w:rsidR="006D291B" w:rsidRPr="00D91F4B">
        <w:rPr>
          <w:rFonts w:ascii="Arial" w:hAnsi="Arial" w:cs="Arial"/>
          <w:sz w:val="16"/>
          <w:szCs w:val="16"/>
        </w:rPr>
        <w:t xml:space="preserve">  EP: .........</w:t>
      </w:r>
      <w:r w:rsidR="006D291B">
        <w:rPr>
          <w:rFonts w:ascii="Arial" w:hAnsi="Arial" w:cs="Arial"/>
          <w:sz w:val="16"/>
          <w:szCs w:val="16"/>
        </w:rPr>
        <w:t>...................</w:t>
      </w:r>
      <w:r w:rsidR="006D291B" w:rsidRPr="00D91F4B">
        <w:rPr>
          <w:rFonts w:ascii="Arial" w:hAnsi="Arial" w:cs="Arial"/>
          <w:sz w:val="16"/>
          <w:szCs w:val="16"/>
        </w:rPr>
        <w:t>...    GP: .........</w:t>
      </w:r>
      <w:r w:rsidR="006D291B">
        <w:rPr>
          <w:rFonts w:ascii="Arial" w:hAnsi="Arial" w:cs="Arial"/>
          <w:sz w:val="16"/>
          <w:szCs w:val="16"/>
        </w:rPr>
        <w:t>...................</w:t>
      </w:r>
      <w:r w:rsidR="006D291B" w:rsidRPr="00D91F4B">
        <w:rPr>
          <w:rFonts w:ascii="Arial" w:hAnsi="Arial" w:cs="Arial"/>
          <w:sz w:val="16"/>
          <w:szCs w:val="16"/>
        </w:rPr>
        <w:t>...</w:t>
      </w:r>
    </w:p>
    <w:p w14:paraId="3C8E7D0C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</w:p>
    <w:p w14:paraId="415FFA5E" w14:textId="77777777" w:rsidR="00DF3DF5" w:rsidRPr="006D291B" w:rsidRDefault="00DF3DF5" w:rsidP="006D291B">
      <w:pPr>
        <w:spacing w:line="312" w:lineRule="auto"/>
        <w:rPr>
          <w:rFonts w:ascii="Arial" w:hAnsi="Arial" w:cs="Arial"/>
          <w:sz w:val="16"/>
          <w:szCs w:val="16"/>
        </w:rPr>
      </w:pPr>
    </w:p>
    <w:p w14:paraId="1A14CD28" w14:textId="77777777" w:rsidR="00DF3DF5" w:rsidRPr="006D291B" w:rsidRDefault="00DF3DF5" w:rsidP="006D291B">
      <w:pPr>
        <w:spacing w:line="312" w:lineRule="auto"/>
        <w:rPr>
          <w:rFonts w:ascii="Arial" w:hAnsi="Arial" w:cs="Arial"/>
        </w:rPr>
      </w:pPr>
      <w:r w:rsidRPr="006D291B">
        <w:rPr>
          <w:rFonts w:ascii="Arial" w:hAnsi="Arial" w:cs="Arial"/>
        </w:rPr>
        <w:t>[</w:t>
      </w:r>
      <w:r w:rsidR="00811052" w:rsidRPr="006D291B">
        <w:rPr>
          <w:rFonts w:ascii="Arial" w:hAnsi="Arial" w:cs="Arial"/>
        </w:rPr>
        <w:t>01.01.06.0004</w:t>
      </w:r>
      <w:r w:rsidRPr="006D291B">
        <w:rPr>
          <w:rFonts w:ascii="Arial" w:hAnsi="Arial" w:cs="Arial"/>
        </w:rPr>
        <w:t>]</w:t>
      </w:r>
      <w:r w:rsidR="00811052" w:rsidRPr="006D291B">
        <w:rPr>
          <w:rFonts w:ascii="Arial" w:hAnsi="Arial" w:cs="Arial"/>
        </w:rPr>
        <w:t xml:space="preserve"> </w:t>
      </w:r>
    </w:p>
    <w:p w14:paraId="2B0F2550" w14:textId="77777777" w:rsidR="00811052" w:rsidRPr="006D291B" w:rsidRDefault="005357DA" w:rsidP="006D291B">
      <w:pPr>
        <w:spacing w:line="312" w:lineRule="auto"/>
        <w:rPr>
          <w:rFonts w:ascii="Arial" w:hAnsi="Arial" w:cs="Arial"/>
        </w:rPr>
      </w:pPr>
      <w:r w:rsidRPr="006D291B">
        <w:rPr>
          <w:rFonts w:ascii="Arial" w:hAnsi="Arial" w:cs="Arial"/>
        </w:rPr>
        <w:t>Fassadenabschluss</w:t>
      </w:r>
      <w:r w:rsidR="00811052" w:rsidRPr="006D291B">
        <w:rPr>
          <w:rFonts w:ascii="Arial" w:hAnsi="Arial" w:cs="Arial"/>
        </w:rPr>
        <w:t xml:space="preserve"> oben (Attika)</w:t>
      </w:r>
    </w:p>
    <w:p w14:paraId="7F174739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</w:p>
    <w:p w14:paraId="3B145BC1" w14:textId="77777777" w:rsidR="00811052" w:rsidRPr="006D291B" w:rsidRDefault="005357DA" w:rsidP="006D291B">
      <w:pPr>
        <w:spacing w:line="312" w:lineRule="auto"/>
        <w:rPr>
          <w:rFonts w:ascii="Arial" w:hAnsi="Arial" w:cs="Arial"/>
          <w:sz w:val="16"/>
          <w:szCs w:val="16"/>
        </w:rPr>
      </w:pPr>
      <w:r w:rsidRPr="006D291B">
        <w:rPr>
          <w:rFonts w:ascii="Arial" w:hAnsi="Arial" w:cs="Arial"/>
          <w:sz w:val="16"/>
          <w:szCs w:val="16"/>
        </w:rPr>
        <w:t>Fassadenabschluss</w:t>
      </w:r>
      <w:r w:rsidR="00811052" w:rsidRPr="006D291B">
        <w:rPr>
          <w:rFonts w:ascii="Arial" w:hAnsi="Arial" w:cs="Arial"/>
          <w:sz w:val="16"/>
          <w:szCs w:val="16"/>
        </w:rPr>
        <w:t xml:space="preserve"> oben (Attika)</w:t>
      </w:r>
    </w:p>
    <w:p w14:paraId="1710D34F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</w:p>
    <w:p w14:paraId="7B872928" w14:textId="1081D285" w:rsidR="00811052" w:rsidRPr="006D291B" w:rsidRDefault="00DF3DF5" w:rsidP="006D291B">
      <w:pPr>
        <w:spacing w:line="312" w:lineRule="auto"/>
        <w:rPr>
          <w:rFonts w:ascii="Arial" w:hAnsi="Arial" w:cs="Arial"/>
          <w:sz w:val="16"/>
          <w:szCs w:val="16"/>
        </w:rPr>
      </w:pPr>
      <w:r w:rsidRPr="006D291B">
        <w:rPr>
          <w:rFonts w:ascii="Arial" w:hAnsi="Arial" w:cs="Arial"/>
          <w:sz w:val="16"/>
          <w:szCs w:val="16"/>
        </w:rPr>
        <w:t>Ausfü</w:t>
      </w:r>
      <w:r w:rsidR="00811052" w:rsidRPr="006D291B">
        <w:rPr>
          <w:rFonts w:ascii="Arial" w:hAnsi="Arial" w:cs="Arial"/>
          <w:sz w:val="16"/>
          <w:szCs w:val="16"/>
        </w:rPr>
        <w:t>hrung gem</w:t>
      </w:r>
      <w:r w:rsidRPr="006D291B">
        <w:rPr>
          <w:rFonts w:ascii="Arial" w:hAnsi="Arial" w:cs="Arial"/>
          <w:sz w:val="16"/>
          <w:szCs w:val="16"/>
        </w:rPr>
        <w:t>äß Ausfü</w:t>
      </w:r>
      <w:r w:rsidR="006D291B">
        <w:rPr>
          <w:rFonts w:ascii="Arial" w:hAnsi="Arial" w:cs="Arial"/>
          <w:sz w:val="16"/>
          <w:szCs w:val="16"/>
        </w:rPr>
        <w:t xml:space="preserve">hrungsbeispiel genietet </w:t>
      </w:r>
    </w:p>
    <w:p w14:paraId="0B42CADC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  <w:r w:rsidRPr="006D291B">
        <w:rPr>
          <w:rFonts w:ascii="Arial" w:hAnsi="Arial" w:cs="Arial"/>
          <w:sz w:val="16"/>
          <w:szCs w:val="16"/>
        </w:rPr>
        <w:t>Seite ...</w:t>
      </w:r>
    </w:p>
    <w:p w14:paraId="1C6D1FFB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  <w:r w:rsidRPr="006D291B">
        <w:rPr>
          <w:rFonts w:ascii="Arial" w:hAnsi="Arial" w:cs="Arial"/>
          <w:sz w:val="16"/>
          <w:szCs w:val="16"/>
        </w:rPr>
        <w:t xml:space="preserve">Der </w:t>
      </w:r>
      <w:r w:rsidR="005357DA" w:rsidRPr="006D291B">
        <w:rPr>
          <w:rFonts w:ascii="Arial" w:hAnsi="Arial" w:cs="Arial"/>
          <w:sz w:val="16"/>
          <w:szCs w:val="16"/>
        </w:rPr>
        <w:t>Abschluss</w:t>
      </w:r>
      <w:r w:rsidRPr="006D291B">
        <w:rPr>
          <w:rFonts w:ascii="Arial" w:hAnsi="Arial" w:cs="Arial"/>
          <w:sz w:val="16"/>
          <w:szCs w:val="16"/>
        </w:rPr>
        <w:t xml:space="preserve"> ist ...</w:t>
      </w:r>
      <w:proofErr w:type="spellStart"/>
      <w:r w:rsidRPr="006D291B">
        <w:rPr>
          <w:rFonts w:ascii="Arial" w:hAnsi="Arial" w:cs="Arial"/>
          <w:sz w:val="16"/>
          <w:szCs w:val="16"/>
        </w:rPr>
        <w:t>fach</w:t>
      </w:r>
      <w:proofErr w:type="spellEnd"/>
      <w:r w:rsidRPr="006D291B">
        <w:rPr>
          <w:rFonts w:ascii="Arial" w:hAnsi="Arial" w:cs="Arial"/>
          <w:sz w:val="16"/>
          <w:szCs w:val="16"/>
        </w:rPr>
        <w:t xml:space="preserve"> gekantet.</w:t>
      </w:r>
    </w:p>
    <w:p w14:paraId="2170B3A8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</w:p>
    <w:p w14:paraId="7BA8F4D7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  <w:r w:rsidRPr="006D291B">
        <w:rPr>
          <w:rFonts w:ascii="Arial" w:hAnsi="Arial" w:cs="Arial"/>
          <w:sz w:val="16"/>
          <w:szCs w:val="16"/>
        </w:rPr>
        <w:t>Als Zulage zu Pos. "Fassadenbekleidung"</w:t>
      </w:r>
    </w:p>
    <w:p w14:paraId="1BC5E0E2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</w:p>
    <w:p w14:paraId="1150EC7C" w14:textId="77777777" w:rsidR="006D291B" w:rsidRPr="00B40C07" w:rsidRDefault="00100D93" w:rsidP="006D291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Menge</w:t>
      </w:r>
      <w:r w:rsidR="006D291B" w:rsidRPr="00D91F4B">
        <w:rPr>
          <w:rFonts w:ascii="Arial" w:hAnsi="Arial" w:cs="Arial"/>
          <w:sz w:val="16"/>
          <w:szCs w:val="16"/>
        </w:rPr>
        <w:t>: ....</w:t>
      </w:r>
      <w:r w:rsidR="006D291B">
        <w:rPr>
          <w:rFonts w:ascii="Arial" w:hAnsi="Arial" w:cs="Arial"/>
          <w:sz w:val="16"/>
          <w:szCs w:val="16"/>
        </w:rPr>
        <w:t>..................................</w:t>
      </w:r>
      <w:r w:rsidR="006D291B" w:rsidRPr="00D91F4B">
        <w:rPr>
          <w:rFonts w:ascii="Arial" w:hAnsi="Arial" w:cs="Arial"/>
          <w:sz w:val="16"/>
          <w:szCs w:val="16"/>
        </w:rPr>
        <w:t xml:space="preserve">......    </w:t>
      </w:r>
      <w:r>
        <w:rPr>
          <w:rFonts w:ascii="Arial" w:hAnsi="Arial" w:cs="Arial"/>
          <w:sz w:val="16"/>
          <w:szCs w:val="16"/>
        </w:rPr>
        <w:t>Einheit</w:t>
      </w:r>
      <w:r w:rsidR="006D291B">
        <w:rPr>
          <w:rFonts w:ascii="Arial" w:hAnsi="Arial" w:cs="Arial"/>
          <w:sz w:val="16"/>
          <w:szCs w:val="16"/>
        </w:rPr>
        <w:t xml:space="preserve">: </w:t>
      </w:r>
      <w:proofErr w:type="spellStart"/>
      <w:r w:rsidR="006D291B">
        <w:rPr>
          <w:rFonts w:ascii="Arial" w:hAnsi="Arial" w:cs="Arial"/>
          <w:sz w:val="16"/>
          <w:szCs w:val="16"/>
        </w:rPr>
        <w:t>lfm</w:t>
      </w:r>
      <w:proofErr w:type="spellEnd"/>
      <w:r w:rsidR="006D291B" w:rsidRPr="00D91F4B">
        <w:rPr>
          <w:rFonts w:ascii="Arial" w:hAnsi="Arial" w:cs="Arial"/>
          <w:sz w:val="16"/>
          <w:szCs w:val="16"/>
        </w:rPr>
        <w:t xml:space="preserve">          </w:t>
      </w:r>
      <w:r w:rsidR="006D291B">
        <w:rPr>
          <w:rFonts w:ascii="Arial" w:hAnsi="Arial" w:cs="Arial"/>
          <w:sz w:val="16"/>
          <w:szCs w:val="16"/>
        </w:rPr>
        <w:t xml:space="preserve">    </w:t>
      </w:r>
      <w:r w:rsidR="006D291B" w:rsidRPr="00D91F4B">
        <w:rPr>
          <w:rFonts w:ascii="Arial" w:hAnsi="Arial" w:cs="Arial"/>
          <w:sz w:val="16"/>
          <w:szCs w:val="16"/>
        </w:rPr>
        <w:t xml:space="preserve"> </w:t>
      </w:r>
      <w:r w:rsidR="006D291B">
        <w:rPr>
          <w:rFonts w:ascii="Arial" w:hAnsi="Arial" w:cs="Arial"/>
          <w:sz w:val="16"/>
          <w:szCs w:val="16"/>
        </w:rPr>
        <w:t xml:space="preserve">               </w:t>
      </w:r>
      <w:r w:rsidR="006D291B" w:rsidRPr="00D91F4B">
        <w:rPr>
          <w:rFonts w:ascii="Arial" w:hAnsi="Arial" w:cs="Arial"/>
          <w:sz w:val="16"/>
          <w:szCs w:val="16"/>
        </w:rPr>
        <w:t xml:space="preserve">  EP: .........</w:t>
      </w:r>
      <w:r w:rsidR="006D291B">
        <w:rPr>
          <w:rFonts w:ascii="Arial" w:hAnsi="Arial" w:cs="Arial"/>
          <w:sz w:val="16"/>
          <w:szCs w:val="16"/>
        </w:rPr>
        <w:t>...................</w:t>
      </w:r>
      <w:r w:rsidR="006D291B" w:rsidRPr="00D91F4B">
        <w:rPr>
          <w:rFonts w:ascii="Arial" w:hAnsi="Arial" w:cs="Arial"/>
          <w:sz w:val="16"/>
          <w:szCs w:val="16"/>
        </w:rPr>
        <w:t>...    GP: .........</w:t>
      </w:r>
      <w:r w:rsidR="006D291B">
        <w:rPr>
          <w:rFonts w:ascii="Arial" w:hAnsi="Arial" w:cs="Arial"/>
          <w:sz w:val="16"/>
          <w:szCs w:val="16"/>
        </w:rPr>
        <w:t>...................</w:t>
      </w:r>
      <w:r w:rsidR="006D291B" w:rsidRPr="00D91F4B">
        <w:rPr>
          <w:rFonts w:ascii="Arial" w:hAnsi="Arial" w:cs="Arial"/>
          <w:sz w:val="16"/>
          <w:szCs w:val="16"/>
        </w:rPr>
        <w:t>...</w:t>
      </w:r>
    </w:p>
    <w:p w14:paraId="688D153B" w14:textId="77777777" w:rsidR="00811052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</w:p>
    <w:p w14:paraId="07745D84" w14:textId="77777777" w:rsidR="006D291B" w:rsidRPr="006D291B" w:rsidRDefault="006D291B" w:rsidP="006D291B">
      <w:pPr>
        <w:spacing w:line="312" w:lineRule="auto"/>
        <w:rPr>
          <w:rFonts w:ascii="Arial" w:hAnsi="Arial" w:cs="Arial"/>
          <w:sz w:val="16"/>
          <w:szCs w:val="16"/>
        </w:rPr>
      </w:pPr>
    </w:p>
    <w:p w14:paraId="163445B5" w14:textId="77777777" w:rsidR="00695EE4" w:rsidRPr="006D291B" w:rsidRDefault="00695EE4" w:rsidP="006D291B">
      <w:pPr>
        <w:spacing w:line="312" w:lineRule="auto"/>
        <w:rPr>
          <w:rFonts w:ascii="Arial" w:hAnsi="Arial" w:cs="Arial"/>
        </w:rPr>
      </w:pPr>
      <w:r w:rsidRPr="006D291B">
        <w:rPr>
          <w:rFonts w:ascii="Arial" w:hAnsi="Arial" w:cs="Arial"/>
        </w:rPr>
        <w:t>[</w:t>
      </w:r>
      <w:r w:rsidR="00811052" w:rsidRPr="006D291B">
        <w:rPr>
          <w:rFonts w:ascii="Arial" w:hAnsi="Arial" w:cs="Arial"/>
        </w:rPr>
        <w:t>01.01.06.0005</w:t>
      </w:r>
      <w:r w:rsidRPr="006D291B">
        <w:rPr>
          <w:rFonts w:ascii="Arial" w:hAnsi="Arial" w:cs="Arial"/>
        </w:rPr>
        <w:t>]</w:t>
      </w:r>
      <w:r w:rsidR="00811052" w:rsidRPr="006D291B">
        <w:rPr>
          <w:rFonts w:ascii="Arial" w:hAnsi="Arial" w:cs="Arial"/>
        </w:rPr>
        <w:t xml:space="preserve"> </w:t>
      </w:r>
    </w:p>
    <w:p w14:paraId="6E62DF6F" w14:textId="77777777" w:rsidR="00811052" w:rsidRPr="006D291B" w:rsidRDefault="005357DA" w:rsidP="006D291B">
      <w:pPr>
        <w:spacing w:line="312" w:lineRule="auto"/>
        <w:rPr>
          <w:rFonts w:ascii="Arial" w:hAnsi="Arial" w:cs="Arial"/>
        </w:rPr>
      </w:pPr>
      <w:r w:rsidRPr="006D291B">
        <w:rPr>
          <w:rFonts w:ascii="Arial" w:hAnsi="Arial" w:cs="Arial"/>
        </w:rPr>
        <w:t>Fassadenabschluss</w:t>
      </w:r>
      <w:r w:rsidR="00811052" w:rsidRPr="006D291B">
        <w:rPr>
          <w:rFonts w:ascii="Arial" w:hAnsi="Arial" w:cs="Arial"/>
        </w:rPr>
        <w:t xml:space="preserve"> unten (Sockelbereich)</w:t>
      </w:r>
    </w:p>
    <w:p w14:paraId="62228561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</w:p>
    <w:p w14:paraId="6163D558" w14:textId="77777777" w:rsidR="00811052" w:rsidRPr="006D291B" w:rsidRDefault="005357DA" w:rsidP="006D291B">
      <w:pPr>
        <w:spacing w:line="312" w:lineRule="auto"/>
        <w:rPr>
          <w:rFonts w:ascii="Arial" w:hAnsi="Arial" w:cs="Arial"/>
          <w:sz w:val="16"/>
          <w:szCs w:val="16"/>
        </w:rPr>
      </w:pPr>
      <w:r w:rsidRPr="006D291B">
        <w:rPr>
          <w:rFonts w:ascii="Arial" w:hAnsi="Arial" w:cs="Arial"/>
          <w:sz w:val="16"/>
          <w:szCs w:val="16"/>
        </w:rPr>
        <w:t>Fassadenabschluss</w:t>
      </w:r>
      <w:r w:rsidR="00811052" w:rsidRPr="006D291B">
        <w:rPr>
          <w:rFonts w:ascii="Arial" w:hAnsi="Arial" w:cs="Arial"/>
          <w:sz w:val="16"/>
          <w:szCs w:val="16"/>
        </w:rPr>
        <w:t xml:space="preserve"> unten (Sockelbereich)</w:t>
      </w:r>
    </w:p>
    <w:p w14:paraId="4DFC7B84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</w:p>
    <w:p w14:paraId="6A1B5C07" w14:textId="3C32C87A" w:rsidR="00811052" w:rsidRPr="006D291B" w:rsidRDefault="00695EE4" w:rsidP="006D291B">
      <w:pPr>
        <w:spacing w:line="312" w:lineRule="auto"/>
        <w:rPr>
          <w:rFonts w:ascii="Arial" w:hAnsi="Arial" w:cs="Arial"/>
          <w:sz w:val="16"/>
          <w:szCs w:val="16"/>
        </w:rPr>
      </w:pPr>
      <w:r w:rsidRPr="006D291B">
        <w:rPr>
          <w:rFonts w:ascii="Arial" w:hAnsi="Arial" w:cs="Arial"/>
          <w:sz w:val="16"/>
          <w:szCs w:val="16"/>
        </w:rPr>
        <w:t>Ausfü</w:t>
      </w:r>
      <w:r w:rsidR="00811052" w:rsidRPr="006D291B">
        <w:rPr>
          <w:rFonts w:ascii="Arial" w:hAnsi="Arial" w:cs="Arial"/>
          <w:sz w:val="16"/>
          <w:szCs w:val="16"/>
        </w:rPr>
        <w:t>hrung gem</w:t>
      </w:r>
      <w:r w:rsidRPr="006D291B">
        <w:rPr>
          <w:rFonts w:ascii="Arial" w:hAnsi="Arial" w:cs="Arial"/>
          <w:sz w:val="16"/>
          <w:szCs w:val="16"/>
        </w:rPr>
        <w:t>äß Ausfü</w:t>
      </w:r>
      <w:r w:rsidR="00811052" w:rsidRPr="006D291B">
        <w:rPr>
          <w:rFonts w:ascii="Arial" w:hAnsi="Arial" w:cs="Arial"/>
          <w:sz w:val="16"/>
          <w:szCs w:val="16"/>
        </w:rPr>
        <w:t xml:space="preserve">hrungsbeispiel genietet </w:t>
      </w:r>
    </w:p>
    <w:p w14:paraId="36A67A05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  <w:r w:rsidRPr="006D291B">
        <w:rPr>
          <w:rFonts w:ascii="Arial" w:hAnsi="Arial" w:cs="Arial"/>
          <w:sz w:val="16"/>
          <w:szCs w:val="16"/>
        </w:rPr>
        <w:t>Seite ...</w:t>
      </w:r>
    </w:p>
    <w:p w14:paraId="2BA3E6DD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</w:p>
    <w:p w14:paraId="49DC65FB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  <w:r w:rsidRPr="006D291B">
        <w:rPr>
          <w:rFonts w:ascii="Arial" w:hAnsi="Arial" w:cs="Arial"/>
          <w:sz w:val="16"/>
          <w:szCs w:val="16"/>
        </w:rPr>
        <w:t>Der Abschlu</w:t>
      </w:r>
      <w:r w:rsidR="005357DA" w:rsidRPr="006D291B">
        <w:rPr>
          <w:rFonts w:ascii="Arial" w:hAnsi="Arial" w:cs="Arial"/>
          <w:sz w:val="16"/>
          <w:szCs w:val="16"/>
        </w:rPr>
        <w:t>ss</w:t>
      </w:r>
      <w:r w:rsidRPr="006D291B">
        <w:rPr>
          <w:rFonts w:ascii="Arial" w:hAnsi="Arial" w:cs="Arial"/>
          <w:sz w:val="16"/>
          <w:szCs w:val="16"/>
        </w:rPr>
        <w:t xml:space="preserve"> ist mit ... Abkantungen und einem</w:t>
      </w:r>
    </w:p>
    <w:p w14:paraId="274122C8" w14:textId="77777777" w:rsid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  <w:r w:rsidRPr="006D291B">
        <w:rPr>
          <w:rFonts w:ascii="Arial" w:hAnsi="Arial" w:cs="Arial"/>
          <w:sz w:val="16"/>
          <w:szCs w:val="16"/>
        </w:rPr>
        <w:t>Insekten-Lochblech</w:t>
      </w:r>
      <w:r w:rsidR="00695EE4" w:rsidRPr="006D291B">
        <w:rPr>
          <w:rFonts w:ascii="Arial" w:hAnsi="Arial" w:cs="Arial"/>
          <w:sz w:val="16"/>
          <w:szCs w:val="16"/>
        </w:rPr>
        <w:t xml:space="preserve"> </w:t>
      </w:r>
    </w:p>
    <w:p w14:paraId="08E008E8" w14:textId="77777777" w:rsidR="00811052" w:rsidRPr="006D291B" w:rsidRDefault="00695EE4" w:rsidP="006D291B">
      <w:pPr>
        <w:spacing w:line="312" w:lineRule="auto"/>
        <w:rPr>
          <w:rFonts w:ascii="Arial" w:hAnsi="Arial" w:cs="Arial"/>
          <w:sz w:val="16"/>
          <w:szCs w:val="16"/>
        </w:rPr>
      </w:pPr>
      <w:r w:rsidRPr="006D291B">
        <w:rPr>
          <w:rFonts w:ascii="Arial" w:hAnsi="Arial" w:cs="Arial"/>
          <w:sz w:val="16"/>
          <w:szCs w:val="16"/>
        </w:rPr>
        <w:t>auszufü</w:t>
      </w:r>
      <w:r w:rsidR="00811052" w:rsidRPr="006D291B">
        <w:rPr>
          <w:rFonts w:ascii="Arial" w:hAnsi="Arial" w:cs="Arial"/>
          <w:sz w:val="16"/>
          <w:szCs w:val="16"/>
        </w:rPr>
        <w:t>hren.</w:t>
      </w:r>
    </w:p>
    <w:p w14:paraId="15C2733E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</w:p>
    <w:p w14:paraId="5FCBC586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  <w:r w:rsidRPr="006D291B">
        <w:rPr>
          <w:rFonts w:ascii="Arial" w:hAnsi="Arial" w:cs="Arial"/>
          <w:sz w:val="16"/>
          <w:szCs w:val="16"/>
        </w:rPr>
        <w:t>Als Zulage zu Pos. "Fassadenbekleidung"</w:t>
      </w:r>
    </w:p>
    <w:p w14:paraId="276581C5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</w:p>
    <w:p w14:paraId="7C301F1B" w14:textId="77777777" w:rsidR="006D291B" w:rsidRPr="00B40C07" w:rsidRDefault="00100D93" w:rsidP="006D291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Menge</w:t>
      </w:r>
      <w:r w:rsidR="006D291B" w:rsidRPr="00D91F4B">
        <w:rPr>
          <w:rFonts w:ascii="Arial" w:hAnsi="Arial" w:cs="Arial"/>
          <w:sz w:val="16"/>
          <w:szCs w:val="16"/>
        </w:rPr>
        <w:t>: ....</w:t>
      </w:r>
      <w:r w:rsidR="006D291B">
        <w:rPr>
          <w:rFonts w:ascii="Arial" w:hAnsi="Arial" w:cs="Arial"/>
          <w:sz w:val="16"/>
          <w:szCs w:val="16"/>
        </w:rPr>
        <w:t>..................................</w:t>
      </w:r>
      <w:r w:rsidR="006D291B" w:rsidRPr="00D91F4B">
        <w:rPr>
          <w:rFonts w:ascii="Arial" w:hAnsi="Arial" w:cs="Arial"/>
          <w:sz w:val="16"/>
          <w:szCs w:val="16"/>
        </w:rPr>
        <w:t xml:space="preserve">......    </w:t>
      </w:r>
      <w:r>
        <w:rPr>
          <w:rFonts w:ascii="Arial" w:hAnsi="Arial" w:cs="Arial"/>
          <w:sz w:val="16"/>
          <w:szCs w:val="16"/>
        </w:rPr>
        <w:t>Einheit</w:t>
      </w:r>
      <w:r w:rsidR="006D291B">
        <w:rPr>
          <w:rFonts w:ascii="Arial" w:hAnsi="Arial" w:cs="Arial"/>
          <w:sz w:val="16"/>
          <w:szCs w:val="16"/>
        </w:rPr>
        <w:t xml:space="preserve">: </w:t>
      </w:r>
      <w:proofErr w:type="spellStart"/>
      <w:r w:rsidR="006D291B">
        <w:rPr>
          <w:rFonts w:ascii="Arial" w:hAnsi="Arial" w:cs="Arial"/>
          <w:sz w:val="16"/>
          <w:szCs w:val="16"/>
        </w:rPr>
        <w:t>lfm</w:t>
      </w:r>
      <w:proofErr w:type="spellEnd"/>
      <w:r w:rsidR="006D291B" w:rsidRPr="00D91F4B">
        <w:rPr>
          <w:rFonts w:ascii="Arial" w:hAnsi="Arial" w:cs="Arial"/>
          <w:sz w:val="16"/>
          <w:szCs w:val="16"/>
        </w:rPr>
        <w:t xml:space="preserve">          </w:t>
      </w:r>
      <w:r w:rsidR="006D291B">
        <w:rPr>
          <w:rFonts w:ascii="Arial" w:hAnsi="Arial" w:cs="Arial"/>
          <w:sz w:val="16"/>
          <w:szCs w:val="16"/>
        </w:rPr>
        <w:t xml:space="preserve">    </w:t>
      </w:r>
      <w:r w:rsidR="006D291B" w:rsidRPr="00D91F4B">
        <w:rPr>
          <w:rFonts w:ascii="Arial" w:hAnsi="Arial" w:cs="Arial"/>
          <w:sz w:val="16"/>
          <w:szCs w:val="16"/>
        </w:rPr>
        <w:t xml:space="preserve"> </w:t>
      </w:r>
      <w:r w:rsidR="006D291B">
        <w:rPr>
          <w:rFonts w:ascii="Arial" w:hAnsi="Arial" w:cs="Arial"/>
          <w:sz w:val="16"/>
          <w:szCs w:val="16"/>
        </w:rPr>
        <w:t xml:space="preserve">               </w:t>
      </w:r>
      <w:r w:rsidR="006D291B" w:rsidRPr="00D91F4B">
        <w:rPr>
          <w:rFonts w:ascii="Arial" w:hAnsi="Arial" w:cs="Arial"/>
          <w:sz w:val="16"/>
          <w:szCs w:val="16"/>
        </w:rPr>
        <w:t xml:space="preserve">  EP: .........</w:t>
      </w:r>
      <w:r w:rsidR="006D291B">
        <w:rPr>
          <w:rFonts w:ascii="Arial" w:hAnsi="Arial" w:cs="Arial"/>
          <w:sz w:val="16"/>
          <w:szCs w:val="16"/>
        </w:rPr>
        <w:t>...................</w:t>
      </w:r>
      <w:r w:rsidR="006D291B" w:rsidRPr="00D91F4B">
        <w:rPr>
          <w:rFonts w:ascii="Arial" w:hAnsi="Arial" w:cs="Arial"/>
          <w:sz w:val="16"/>
          <w:szCs w:val="16"/>
        </w:rPr>
        <w:t>...    GP: .........</w:t>
      </w:r>
      <w:r w:rsidR="006D291B">
        <w:rPr>
          <w:rFonts w:ascii="Arial" w:hAnsi="Arial" w:cs="Arial"/>
          <w:sz w:val="16"/>
          <w:szCs w:val="16"/>
        </w:rPr>
        <w:t>...................</w:t>
      </w:r>
      <w:r w:rsidR="006D291B" w:rsidRPr="00D91F4B">
        <w:rPr>
          <w:rFonts w:ascii="Arial" w:hAnsi="Arial" w:cs="Arial"/>
          <w:sz w:val="16"/>
          <w:szCs w:val="16"/>
        </w:rPr>
        <w:t>...</w:t>
      </w:r>
    </w:p>
    <w:p w14:paraId="5D264605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</w:p>
    <w:p w14:paraId="2059075C" w14:textId="77777777" w:rsidR="00811052" w:rsidRPr="00946530" w:rsidRDefault="00811052" w:rsidP="00811052">
      <w:pPr>
        <w:rPr>
          <w:rFonts w:ascii="Arial" w:hAnsi="Arial" w:cs="Arial"/>
          <w:sz w:val="22"/>
          <w:szCs w:val="22"/>
        </w:rPr>
      </w:pPr>
    </w:p>
    <w:p w14:paraId="3BA0F038" w14:textId="77777777" w:rsidR="00695EE4" w:rsidRPr="006D291B" w:rsidRDefault="00695EE4" w:rsidP="007F4263">
      <w:pPr>
        <w:rPr>
          <w:rFonts w:ascii="Arial" w:hAnsi="Arial" w:cs="Arial"/>
        </w:rPr>
      </w:pPr>
      <w:r w:rsidRPr="006D291B">
        <w:rPr>
          <w:rFonts w:ascii="Arial" w:hAnsi="Arial" w:cs="Arial"/>
        </w:rPr>
        <w:t>[</w:t>
      </w:r>
      <w:r w:rsidR="00811052" w:rsidRPr="006D291B">
        <w:rPr>
          <w:rFonts w:ascii="Arial" w:hAnsi="Arial" w:cs="Arial"/>
        </w:rPr>
        <w:t>01.01.06.</w:t>
      </w:r>
      <w:r w:rsidRPr="006D291B">
        <w:rPr>
          <w:rFonts w:ascii="Arial" w:hAnsi="Arial" w:cs="Arial"/>
        </w:rPr>
        <w:t xml:space="preserve">0006] </w:t>
      </w:r>
    </w:p>
    <w:p w14:paraId="282C6112" w14:textId="77777777" w:rsidR="00811052" w:rsidRPr="006D291B" w:rsidRDefault="00695EE4" w:rsidP="006D291B">
      <w:pPr>
        <w:spacing w:line="312" w:lineRule="auto"/>
        <w:rPr>
          <w:rFonts w:ascii="Arial" w:hAnsi="Arial" w:cs="Arial"/>
        </w:rPr>
      </w:pPr>
      <w:r w:rsidRPr="006D291B">
        <w:rPr>
          <w:rFonts w:ascii="Arial" w:hAnsi="Arial" w:cs="Arial"/>
        </w:rPr>
        <w:t>Fassaden-Eckausbildung, Auß</w:t>
      </w:r>
      <w:r w:rsidR="00811052" w:rsidRPr="006D291B">
        <w:rPr>
          <w:rFonts w:ascii="Arial" w:hAnsi="Arial" w:cs="Arial"/>
        </w:rPr>
        <w:t>enecke</w:t>
      </w:r>
    </w:p>
    <w:p w14:paraId="4994C961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</w:p>
    <w:p w14:paraId="6BFE5FE8" w14:textId="77777777" w:rsidR="00811052" w:rsidRPr="006D291B" w:rsidRDefault="00695EE4" w:rsidP="006D291B">
      <w:pPr>
        <w:spacing w:line="312" w:lineRule="auto"/>
        <w:rPr>
          <w:rFonts w:ascii="Arial" w:hAnsi="Arial" w:cs="Arial"/>
          <w:sz w:val="16"/>
          <w:szCs w:val="16"/>
        </w:rPr>
      </w:pPr>
      <w:r w:rsidRPr="006D291B">
        <w:rPr>
          <w:rFonts w:ascii="Arial" w:hAnsi="Arial" w:cs="Arial"/>
          <w:sz w:val="16"/>
          <w:szCs w:val="16"/>
        </w:rPr>
        <w:t>Fassaden-Eckausbildung, Auß</w:t>
      </w:r>
      <w:r w:rsidR="006D291B">
        <w:rPr>
          <w:rFonts w:ascii="Arial" w:hAnsi="Arial" w:cs="Arial"/>
          <w:sz w:val="16"/>
          <w:szCs w:val="16"/>
        </w:rPr>
        <w:t>enecke ... °</w:t>
      </w:r>
    </w:p>
    <w:p w14:paraId="18B24709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  <w:proofErr w:type="gramStart"/>
      <w:r w:rsidRPr="006D291B">
        <w:rPr>
          <w:rFonts w:ascii="Arial" w:hAnsi="Arial" w:cs="Arial"/>
          <w:sz w:val="16"/>
          <w:szCs w:val="16"/>
        </w:rPr>
        <w:t>( )</w:t>
      </w:r>
      <w:proofErr w:type="gramEnd"/>
      <w:r w:rsidRPr="006D291B">
        <w:rPr>
          <w:rFonts w:ascii="Arial" w:hAnsi="Arial" w:cs="Arial"/>
          <w:sz w:val="16"/>
          <w:szCs w:val="16"/>
        </w:rPr>
        <w:t xml:space="preserve"> 1-teilig, gekantet</w:t>
      </w:r>
    </w:p>
    <w:p w14:paraId="0A5BF293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  <w:proofErr w:type="gramStart"/>
      <w:r w:rsidRPr="006D291B">
        <w:rPr>
          <w:rFonts w:ascii="Arial" w:hAnsi="Arial" w:cs="Arial"/>
          <w:sz w:val="16"/>
          <w:szCs w:val="16"/>
        </w:rPr>
        <w:t>( )</w:t>
      </w:r>
      <w:proofErr w:type="gramEnd"/>
      <w:r w:rsidRPr="006D291B">
        <w:rPr>
          <w:rFonts w:ascii="Arial" w:hAnsi="Arial" w:cs="Arial"/>
          <w:sz w:val="16"/>
          <w:szCs w:val="16"/>
        </w:rPr>
        <w:t xml:space="preserve"> 2-teilig, mit </w:t>
      </w:r>
      <w:r w:rsidR="006D291B">
        <w:rPr>
          <w:rFonts w:ascii="Arial" w:hAnsi="Arial" w:cs="Arial"/>
          <w:sz w:val="16"/>
          <w:szCs w:val="16"/>
        </w:rPr>
        <w:t>Winkelprofil</w:t>
      </w:r>
    </w:p>
    <w:p w14:paraId="04759DC4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</w:p>
    <w:p w14:paraId="2F3209B3" w14:textId="11D981FD" w:rsidR="00811052" w:rsidRPr="006D291B" w:rsidRDefault="00695EE4" w:rsidP="006D291B">
      <w:pPr>
        <w:spacing w:line="312" w:lineRule="auto"/>
        <w:rPr>
          <w:rFonts w:ascii="Arial" w:hAnsi="Arial" w:cs="Arial"/>
          <w:sz w:val="16"/>
          <w:szCs w:val="16"/>
        </w:rPr>
      </w:pPr>
      <w:r w:rsidRPr="006D291B">
        <w:rPr>
          <w:rFonts w:ascii="Arial" w:hAnsi="Arial" w:cs="Arial"/>
          <w:sz w:val="16"/>
          <w:szCs w:val="16"/>
        </w:rPr>
        <w:t>Ausfü</w:t>
      </w:r>
      <w:r w:rsidR="00811052" w:rsidRPr="006D291B">
        <w:rPr>
          <w:rFonts w:ascii="Arial" w:hAnsi="Arial" w:cs="Arial"/>
          <w:sz w:val="16"/>
          <w:szCs w:val="16"/>
        </w:rPr>
        <w:t>hrung gem</w:t>
      </w:r>
      <w:r w:rsidRPr="006D291B">
        <w:rPr>
          <w:rFonts w:ascii="Arial" w:hAnsi="Arial" w:cs="Arial"/>
          <w:sz w:val="16"/>
          <w:szCs w:val="16"/>
        </w:rPr>
        <w:t>äß Ausfü</w:t>
      </w:r>
      <w:r w:rsidR="00811052" w:rsidRPr="006D291B">
        <w:rPr>
          <w:rFonts w:ascii="Arial" w:hAnsi="Arial" w:cs="Arial"/>
          <w:sz w:val="16"/>
          <w:szCs w:val="16"/>
        </w:rPr>
        <w:t xml:space="preserve">hrungsbeispiel </w:t>
      </w:r>
      <w:r w:rsidR="00811052" w:rsidRPr="005901D6">
        <w:rPr>
          <w:rFonts w:ascii="Arial" w:hAnsi="Arial" w:cs="Arial"/>
          <w:sz w:val="16"/>
          <w:szCs w:val="16"/>
        </w:rPr>
        <w:t xml:space="preserve">genietet </w:t>
      </w:r>
    </w:p>
    <w:p w14:paraId="2DAAD2EC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  <w:r w:rsidRPr="006D291B">
        <w:rPr>
          <w:rFonts w:ascii="Arial" w:hAnsi="Arial" w:cs="Arial"/>
          <w:sz w:val="16"/>
          <w:szCs w:val="16"/>
        </w:rPr>
        <w:t>Seite ...</w:t>
      </w:r>
    </w:p>
    <w:p w14:paraId="0D6A78BC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</w:p>
    <w:p w14:paraId="48A68556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  <w:r w:rsidRPr="006D291B">
        <w:rPr>
          <w:rFonts w:ascii="Arial" w:hAnsi="Arial" w:cs="Arial"/>
          <w:sz w:val="16"/>
          <w:szCs w:val="16"/>
        </w:rPr>
        <w:t>Als Zulage zu Pos. "Fassadenbekleidung"</w:t>
      </w:r>
    </w:p>
    <w:p w14:paraId="37560132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</w:p>
    <w:p w14:paraId="7978A38B" w14:textId="77777777" w:rsidR="006D291B" w:rsidRPr="00B40C07" w:rsidRDefault="00100D93" w:rsidP="006D291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Menge</w:t>
      </w:r>
      <w:r w:rsidR="006D291B" w:rsidRPr="00D91F4B">
        <w:rPr>
          <w:rFonts w:ascii="Arial" w:hAnsi="Arial" w:cs="Arial"/>
          <w:sz w:val="16"/>
          <w:szCs w:val="16"/>
        </w:rPr>
        <w:t>: ....</w:t>
      </w:r>
      <w:r w:rsidR="006D291B">
        <w:rPr>
          <w:rFonts w:ascii="Arial" w:hAnsi="Arial" w:cs="Arial"/>
          <w:sz w:val="16"/>
          <w:szCs w:val="16"/>
        </w:rPr>
        <w:t>..................................</w:t>
      </w:r>
      <w:r w:rsidR="006D291B" w:rsidRPr="00D91F4B">
        <w:rPr>
          <w:rFonts w:ascii="Arial" w:hAnsi="Arial" w:cs="Arial"/>
          <w:sz w:val="16"/>
          <w:szCs w:val="16"/>
        </w:rPr>
        <w:t xml:space="preserve">......    </w:t>
      </w:r>
      <w:r>
        <w:rPr>
          <w:rFonts w:ascii="Arial" w:hAnsi="Arial" w:cs="Arial"/>
          <w:sz w:val="16"/>
          <w:szCs w:val="16"/>
        </w:rPr>
        <w:t>Einheit</w:t>
      </w:r>
      <w:r w:rsidR="006D291B">
        <w:rPr>
          <w:rFonts w:ascii="Arial" w:hAnsi="Arial" w:cs="Arial"/>
          <w:sz w:val="16"/>
          <w:szCs w:val="16"/>
        </w:rPr>
        <w:t xml:space="preserve">: </w:t>
      </w:r>
      <w:proofErr w:type="spellStart"/>
      <w:r w:rsidR="006D291B">
        <w:rPr>
          <w:rFonts w:ascii="Arial" w:hAnsi="Arial" w:cs="Arial"/>
          <w:sz w:val="16"/>
          <w:szCs w:val="16"/>
        </w:rPr>
        <w:t>lfm</w:t>
      </w:r>
      <w:proofErr w:type="spellEnd"/>
      <w:r w:rsidR="006D291B" w:rsidRPr="00D91F4B">
        <w:rPr>
          <w:rFonts w:ascii="Arial" w:hAnsi="Arial" w:cs="Arial"/>
          <w:sz w:val="16"/>
          <w:szCs w:val="16"/>
        </w:rPr>
        <w:t xml:space="preserve">          </w:t>
      </w:r>
      <w:r w:rsidR="006D291B">
        <w:rPr>
          <w:rFonts w:ascii="Arial" w:hAnsi="Arial" w:cs="Arial"/>
          <w:sz w:val="16"/>
          <w:szCs w:val="16"/>
        </w:rPr>
        <w:t xml:space="preserve">    </w:t>
      </w:r>
      <w:r w:rsidR="006D291B" w:rsidRPr="00D91F4B">
        <w:rPr>
          <w:rFonts w:ascii="Arial" w:hAnsi="Arial" w:cs="Arial"/>
          <w:sz w:val="16"/>
          <w:szCs w:val="16"/>
        </w:rPr>
        <w:t xml:space="preserve"> </w:t>
      </w:r>
      <w:r w:rsidR="006D291B">
        <w:rPr>
          <w:rFonts w:ascii="Arial" w:hAnsi="Arial" w:cs="Arial"/>
          <w:sz w:val="16"/>
          <w:szCs w:val="16"/>
        </w:rPr>
        <w:t xml:space="preserve">               </w:t>
      </w:r>
      <w:r w:rsidR="006D291B" w:rsidRPr="00D91F4B">
        <w:rPr>
          <w:rFonts w:ascii="Arial" w:hAnsi="Arial" w:cs="Arial"/>
          <w:sz w:val="16"/>
          <w:szCs w:val="16"/>
        </w:rPr>
        <w:t xml:space="preserve">  EP: .........</w:t>
      </w:r>
      <w:r w:rsidR="006D291B">
        <w:rPr>
          <w:rFonts w:ascii="Arial" w:hAnsi="Arial" w:cs="Arial"/>
          <w:sz w:val="16"/>
          <w:szCs w:val="16"/>
        </w:rPr>
        <w:t>...................</w:t>
      </w:r>
      <w:r w:rsidR="006D291B" w:rsidRPr="00D91F4B">
        <w:rPr>
          <w:rFonts w:ascii="Arial" w:hAnsi="Arial" w:cs="Arial"/>
          <w:sz w:val="16"/>
          <w:szCs w:val="16"/>
        </w:rPr>
        <w:t>...    GP: .........</w:t>
      </w:r>
      <w:r w:rsidR="006D291B">
        <w:rPr>
          <w:rFonts w:ascii="Arial" w:hAnsi="Arial" w:cs="Arial"/>
          <w:sz w:val="16"/>
          <w:szCs w:val="16"/>
        </w:rPr>
        <w:t>...................</w:t>
      </w:r>
      <w:r w:rsidR="006D291B" w:rsidRPr="00D91F4B">
        <w:rPr>
          <w:rFonts w:ascii="Arial" w:hAnsi="Arial" w:cs="Arial"/>
          <w:sz w:val="16"/>
          <w:szCs w:val="16"/>
        </w:rPr>
        <w:t>...</w:t>
      </w:r>
    </w:p>
    <w:p w14:paraId="2426F72C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</w:p>
    <w:p w14:paraId="05E50737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</w:p>
    <w:p w14:paraId="3E526D3F" w14:textId="77777777" w:rsidR="00695EE4" w:rsidRPr="006D291B" w:rsidRDefault="00695EE4" w:rsidP="006D291B">
      <w:pPr>
        <w:spacing w:line="312" w:lineRule="auto"/>
        <w:rPr>
          <w:rFonts w:ascii="Arial" w:hAnsi="Arial" w:cs="Arial"/>
        </w:rPr>
      </w:pPr>
      <w:r w:rsidRPr="006D291B">
        <w:rPr>
          <w:rFonts w:ascii="Arial" w:hAnsi="Arial" w:cs="Arial"/>
        </w:rPr>
        <w:t>[</w:t>
      </w:r>
      <w:r w:rsidR="00811052" w:rsidRPr="006D291B">
        <w:rPr>
          <w:rFonts w:ascii="Arial" w:hAnsi="Arial" w:cs="Arial"/>
        </w:rPr>
        <w:t>01.01.06.0007</w:t>
      </w:r>
      <w:r w:rsidRPr="006D291B">
        <w:rPr>
          <w:rFonts w:ascii="Arial" w:hAnsi="Arial" w:cs="Arial"/>
        </w:rPr>
        <w:t>]</w:t>
      </w:r>
      <w:r w:rsidR="00811052" w:rsidRPr="006D291B">
        <w:rPr>
          <w:rFonts w:ascii="Arial" w:hAnsi="Arial" w:cs="Arial"/>
        </w:rPr>
        <w:t xml:space="preserve"> </w:t>
      </w:r>
    </w:p>
    <w:p w14:paraId="7B35E06D" w14:textId="77777777" w:rsidR="00811052" w:rsidRPr="006D291B" w:rsidRDefault="00811052" w:rsidP="006D291B">
      <w:pPr>
        <w:spacing w:line="312" w:lineRule="auto"/>
        <w:rPr>
          <w:rFonts w:ascii="Arial" w:hAnsi="Arial" w:cs="Arial"/>
        </w:rPr>
      </w:pPr>
      <w:r w:rsidRPr="006D291B">
        <w:rPr>
          <w:rFonts w:ascii="Arial" w:hAnsi="Arial" w:cs="Arial"/>
        </w:rPr>
        <w:t>Fassaden-Eckausbildung, Innenecke</w:t>
      </w:r>
    </w:p>
    <w:p w14:paraId="5CEFADEE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</w:p>
    <w:p w14:paraId="71F078DF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  <w:r w:rsidRPr="006D291B">
        <w:rPr>
          <w:rFonts w:ascii="Arial" w:hAnsi="Arial" w:cs="Arial"/>
          <w:sz w:val="16"/>
          <w:szCs w:val="16"/>
        </w:rPr>
        <w:t>Fassade</w:t>
      </w:r>
      <w:r w:rsidR="006D291B">
        <w:rPr>
          <w:rFonts w:ascii="Arial" w:hAnsi="Arial" w:cs="Arial"/>
          <w:sz w:val="16"/>
          <w:szCs w:val="16"/>
        </w:rPr>
        <w:t>n-Eckausbildung, Innenecke ... °</w:t>
      </w:r>
    </w:p>
    <w:p w14:paraId="3159F50E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  <w:proofErr w:type="gramStart"/>
      <w:r w:rsidRPr="006D291B">
        <w:rPr>
          <w:rFonts w:ascii="Arial" w:hAnsi="Arial" w:cs="Arial"/>
          <w:sz w:val="16"/>
          <w:szCs w:val="16"/>
        </w:rPr>
        <w:t>( )</w:t>
      </w:r>
      <w:proofErr w:type="gramEnd"/>
      <w:r w:rsidRPr="006D291B">
        <w:rPr>
          <w:rFonts w:ascii="Arial" w:hAnsi="Arial" w:cs="Arial"/>
          <w:sz w:val="16"/>
          <w:szCs w:val="16"/>
        </w:rPr>
        <w:t xml:space="preserve"> 1-teilig, gekantet</w:t>
      </w:r>
    </w:p>
    <w:p w14:paraId="631ADF3E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  <w:proofErr w:type="gramStart"/>
      <w:r w:rsidRPr="006D291B">
        <w:rPr>
          <w:rFonts w:ascii="Arial" w:hAnsi="Arial" w:cs="Arial"/>
          <w:sz w:val="16"/>
          <w:szCs w:val="16"/>
        </w:rPr>
        <w:t>( )</w:t>
      </w:r>
      <w:proofErr w:type="gramEnd"/>
      <w:r w:rsidRPr="006D291B">
        <w:rPr>
          <w:rFonts w:ascii="Arial" w:hAnsi="Arial" w:cs="Arial"/>
          <w:sz w:val="16"/>
          <w:szCs w:val="16"/>
        </w:rPr>
        <w:t xml:space="preserve"> 2-teilig, </w:t>
      </w:r>
      <w:r w:rsidR="006D291B">
        <w:rPr>
          <w:rFonts w:ascii="Arial" w:hAnsi="Arial" w:cs="Arial"/>
          <w:sz w:val="16"/>
          <w:szCs w:val="16"/>
        </w:rPr>
        <w:t>mit Winkelprofil</w:t>
      </w:r>
    </w:p>
    <w:p w14:paraId="18F34077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</w:p>
    <w:p w14:paraId="46FCE122" w14:textId="5634C09F" w:rsidR="00811052" w:rsidRPr="006D291B" w:rsidRDefault="00695EE4" w:rsidP="006D291B">
      <w:pPr>
        <w:spacing w:line="312" w:lineRule="auto"/>
        <w:rPr>
          <w:rFonts w:ascii="Arial" w:hAnsi="Arial" w:cs="Arial"/>
          <w:sz w:val="16"/>
          <w:szCs w:val="16"/>
        </w:rPr>
      </w:pPr>
      <w:r w:rsidRPr="006D291B">
        <w:rPr>
          <w:rFonts w:ascii="Arial" w:hAnsi="Arial" w:cs="Arial"/>
          <w:sz w:val="16"/>
          <w:szCs w:val="16"/>
        </w:rPr>
        <w:t>Ausfü</w:t>
      </w:r>
      <w:r w:rsidR="00811052" w:rsidRPr="006D291B">
        <w:rPr>
          <w:rFonts w:ascii="Arial" w:hAnsi="Arial" w:cs="Arial"/>
          <w:sz w:val="16"/>
          <w:szCs w:val="16"/>
        </w:rPr>
        <w:t>hrung gem</w:t>
      </w:r>
      <w:r w:rsidRPr="006D291B">
        <w:rPr>
          <w:rFonts w:ascii="Arial" w:hAnsi="Arial" w:cs="Arial"/>
          <w:sz w:val="16"/>
          <w:szCs w:val="16"/>
        </w:rPr>
        <w:t>äß Ausfü</w:t>
      </w:r>
      <w:r w:rsidR="006D291B">
        <w:rPr>
          <w:rFonts w:ascii="Arial" w:hAnsi="Arial" w:cs="Arial"/>
          <w:sz w:val="16"/>
          <w:szCs w:val="16"/>
        </w:rPr>
        <w:t xml:space="preserve">hrungsbeispiel genietet </w:t>
      </w:r>
    </w:p>
    <w:p w14:paraId="6E55AF43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  <w:r w:rsidRPr="006D291B">
        <w:rPr>
          <w:rFonts w:ascii="Arial" w:hAnsi="Arial" w:cs="Arial"/>
          <w:sz w:val="16"/>
          <w:szCs w:val="16"/>
        </w:rPr>
        <w:t>Seite ...</w:t>
      </w:r>
    </w:p>
    <w:p w14:paraId="68319C57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</w:p>
    <w:p w14:paraId="5247B150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  <w:r w:rsidRPr="006D291B">
        <w:rPr>
          <w:rFonts w:ascii="Arial" w:hAnsi="Arial" w:cs="Arial"/>
          <w:sz w:val="16"/>
          <w:szCs w:val="16"/>
        </w:rPr>
        <w:t>Als Zulage zu Pos. "Fassadenbekleidung"</w:t>
      </w:r>
    </w:p>
    <w:p w14:paraId="236A1FA2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</w:p>
    <w:p w14:paraId="394C4DF6" w14:textId="77777777" w:rsidR="006D291B" w:rsidRPr="00B40C07" w:rsidRDefault="00100D93" w:rsidP="006D291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Menge</w:t>
      </w:r>
      <w:r w:rsidR="006D291B" w:rsidRPr="00D91F4B">
        <w:rPr>
          <w:rFonts w:ascii="Arial" w:hAnsi="Arial" w:cs="Arial"/>
          <w:sz w:val="16"/>
          <w:szCs w:val="16"/>
        </w:rPr>
        <w:t>: ....</w:t>
      </w:r>
      <w:r w:rsidR="006D291B">
        <w:rPr>
          <w:rFonts w:ascii="Arial" w:hAnsi="Arial" w:cs="Arial"/>
          <w:sz w:val="16"/>
          <w:szCs w:val="16"/>
        </w:rPr>
        <w:t>..................................</w:t>
      </w:r>
      <w:r w:rsidR="006D291B" w:rsidRPr="00D91F4B">
        <w:rPr>
          <w:rFonts w:ascii="Arial" w:hAnsi="Arial" w:cs="Arial"/>
          <w:sz w:val="16"/>
          <w:szCs w:val="16"/>
        </w:rPr>
        <w:t xml:space="preserve">......    </w:t>
      </w:r>
      <w:r>
        <w:rPr>
          <w:rFonts w:ascii="Arial" w:hAnsi="Arial" w:cs="Arial"/>
          <w:sz w:val="16"/>
          <w:szCs w:val="16"/>
        </w:rPr>
        <w:t>Einheit</w:t>
      </w:r>
      <w:r w:rsidR="006D291B">
        <w:rPr>
          <w:rFonts w:ascii="Arial" w:hAnsi="Arial" w:cs="Arial"/>
          <w:sz w:val="16"/>
          <w:szCs w:val="16"/>
        </w:rPr>
        <w:t xml:space="preserve">: </w:t>
      </w:r>
      <w:proofErr w:type="spellStart"/>
      <w:r w:rsidR="006D291B">
        <w:rPr>
          <w:rFonts w:ascii="Arial" w:hAnsi="Arial" w:cs="Arial"/>
          <w:sz w:val="16"/>
          <w:szCs w:val="16"/>
        </w:rPr>
        <w:t>lfm</w:t>
      </w:r>
      <w:proofErr w:type="spellEnd"/>
      <w:r w:rsidR="006D291B" w:rsidRPr="00D91F4B">
        <w:rPr>
          <w:rFonts w:ascii="Arial" w:hAnsi="Arial" w:cs="Arial"/>
          <w:sz w:val="16"/>
          <w:szCs w:val="16"/>
        </w:rPr>
        <w:t xml:space="preserve">          </w:t>
      </w:r>
      <w:r w:rsidR="006D291B">
        <w:rPr>
          <w:rFonts w:ascii="Arial" w:hAnsi="Arial" w:cs="Arial"/>
          <w:sz w:val="16"/>
          <w:szCs w:val="16"/>
        </w:rPr>
        <w:t xml:space="preserve">    </w:t>
      </w:r>
      <w:r w:rsidR="006D291B" w:rsidRPr="00D91F4B">
        <w:rPr>
          <w:rFonts w:ascii="Arial" w:hAnsi="Arial" w:cs="Arial"/>
          <w:sz w:val="16"/>
          <w:szCs w:val="16"/>
        </w:rPr>
        <w:t xml:space="preserve"> </w:t>
      </w:r>
      <w:r w:rsidR="006D291B">
        <w:rPr>
          <w:rFonts w:ascii="Arial" w:hAnsi="Arial" w:cs="Arial"/>
          <w:sz w:val="16"/>
          <w:szCs w:val="16"/>
        </w:rPr>
        <w:t xml:space="preserve">               </w:t>
      </w:r>
      <w:r w:rsidR="006D291B" w:rsidRPr="00D91F4B">
        <w:rPr>
          <w:rFonts w:ascii="Arial" w:hAnsi="Arial" w:cs="Arial"/>
          <w:sz w:val="16"/>
          <w:szCs w:val="16"/>
        </w:rPr>
        <w:t xml:space="preserve">  EP: .........</w:t>
      </w:r>
      <w:r w:rsidR="006D291B">
        <w:rPr>
          <w:rFonts w:ascii="Arial" w:hAnsi="Arial" w:cs="Arial"/>
          <w:sz w:val="16"/>
          <w:szCs w:val="16"/>
        </w:rPr>
        <w:t>...................</w:t>
      </w:r>
      <w:r w:rsidR="006D291B" w:rsidRPr="00D91F4B">
        <w:rPr>
          <w:rFonts w:ascii="Arial" w:hAnsi="Arial" w:cs="Arial"/>
          <w:sz w:val="16"/>
          <w:szCs w:val="16"/>
        </w:rPr>
        <w:t>...    GP: .........</w:t>
      </w:r>
      <w:r w:rsidR="006D291B">
        <w:rPr>
          <w:rFonts w:ascii="Arial" w:hAnsi="Arial" w:cs="Arial"/>
          <w:sz w:val="16"/>
          <w:szCs w:val="16"/>
        </w:rPr>
        <w:t>...................</w:t>
      </w:r>
      <w:r w:rsidR="006D291B" w:rsidRPr="00D91F4B">
        <w:rPr>
          <w:rFonts w:ascii="Arial" w:hAnsi="Arial" w:cs="Arial"/>
          <w:sz w:val="16"/>
          <w:szCs w:val="16"/>
        </w:rPr>
        <w:t>...</w:t>
      </w:r>
    </w:p>
    <w:p w14:paraId="3F57B47A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</w:p>
    <w:p w14:paraId="22B38B8E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</w:p>
    <w:p w14:paraId="5CFD9B41" w14:textId="77777777" w:rsidR="00695EE4" w:rsidRPr="006D291B" w:rsidRDefault="00695EE4" w:rsidP="006D291B">
      <w:pPr>
        <w:spacing w:line="312" w:lineRule="auto"/>
        <w:rPr>
          <w:rFonts w:ascii="Arial" w:hAnsi="Arial" w:cs="Arial"/>
        </w:rPr>
      </w:pPr>
      <w:r w:rsidRPr="006D291B">
        <w:rPr>
          <w:rFonts w:ascii="Arial" w:hAnsi="Arial" w:cs="Arial"/>
        </w:rPr>
        <w:t>[</w:t>
      </w:r>
      <w:r w:rsidR="00811052" w:rsidRPr="006D291B">
        <w:rPr>
          <w:rFonts w:ascii="Arial" w:hAnsi="Arial" w:cs="Arial"/>
        </w:rPr>
        <w:t>01.01.06.0008</w:t>
      </w:r>
      <w:r w:rsidRPr="006D291B">
        <w:rPr>
          <w:rFonts w:ascii="Arial" w:hAnsi="Arial" w:cs="Arial"/>
        </w:rPr>
        <w:t>]</w:t>
      </w:r>
      <w:r w:rsidR="00811052" w:rsidRPr="006D291B">
        <w:rPr>
          <w:rFonts w:ascii="Arial" w:hAnsi="Arial" w:cs="Arial"/>
        </w:rPr>
        <w:t xml:space="preserve"> </w:t>
      </w:r>
    </w:p>
    <w:p w14:paraId="0839F032" w14:textId="77777777" w:rsidR="00811052" w:rsidRPr="006D291B" w:rsidRDefault="00811052" w:rsidP="006D291B">
      <w:pPr>
        <w:spacing w:line="312" w:lineRule="auto"/>
        <w:rPr>
          <w:rFonts w:ascii="Arial" w:hAnsi="Arial" w:cs="Arial"/>
        </w:rPr>
      </w:pPr>
      <w:r w:rsidRPr="006D291B">
        <w:rPr>
          <w:rFonts w:ascii="Arial" w:hAnsi="Arial" w:cs="Arial"/>
        </w:rPr>
        <w:t>Fassaden-Eckausbildung oben (Attika), Au</w:t>
      </w:r>
      <w:r w:rsidR="00695EE4" w:rsidRPr="006D291B">
        <w:rPr>
          <w:rFonts w:ascii="Arial" w:hAnsi="Arial" w:cs="Arial"/>
        </w:rPr>
        <w:t>ß</w:t>
      </w:r>
      <w:r w:rsidRPr="006D291B">
        <w:rPr>
          <w:rFonts w:ascii="Arial" w:hAnsi="Arial" w:cs="Arial"/>
        </w:rPr>
        <w:t>enecke</w:t>
      </w:r>
    </w:p>
    <w:p w14:paraId="31C07100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</w:p>
    <w:p w14:paraId="3EBBE7BD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  <w:r w:rsidRPr="006D291B">
        <w:rPr>
          <w:rFonts w:ascii="Arial" w:hAnsi="Arial" w:cs="Arial"/>
          <w:sz w:val="16"/>
          <w:szCs w:val="16"/>
        </w:rPr>
        <w:t>Fassaden-Eckausbildung oben (Attika), Au</w:t>
      </w:r>
      <w:r w:rsidR="00695EE4" w:rsidRPr="006D291B">
        <w:rPr>
          <w:rFonts w:ascii="Arial" w:hAnsi="Arial" w:cs="Arial"/>
          <w:sz w:val="16"/>
          <w:szCs w:val="16"/>
        </w:rPr>
        <w:t>ß</w:t>
      </w:r>
      <w:r w:rsidR="006D291B">
        <w:rPr>
          <w:rFonts w:ascii="Arial" w:hAnsi="Arial" w:cs="Arial"/>
          <w:sz w:val="16"/>
          <w:szCs w:val="16"/>
        </w:rPr>
        <w:t>enecke ... °</w:t>
      </w:r>
    </w:p>
    <w:p w14:paraId="49B6163A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  <w:proofErr w:type="gramStart"/>
      <w:r w:rsidRPr="006D291B">
        <w:rPr>
          <w:rFonts w:ascii="Arial" w:hAnsi="Arial" w:cs="Arial"/>
          <w:sz w:val="16"/>
          <w:szCs w:val="16"/>
        </w:rPr>
        <w:t>( )</w:t>
      </w:r>
      <w:proofErr w:type="gramEnd"/>
      <w:r w:rsidRPr="006D291B">
        <w:rPr>
          <w:rFonts w:ascii="Arial" w:hAnsi="Arial" w:cs="Arial"/>
          <w:sz w:val="16"/>
          <w:szCs w:val="16"/>
        </w:rPr>
        <w:t xml:space="preserve"> 1-teilig, Blechabdeckung</w:t>
      </w:r>
    </w:p>
    <w:p w14:paraId="697F7D5E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  <w:proofErr w:type="gramStart"/>
      <w:r w:rsidRPr="006D291B">
        <w:rPr>
          <w:rFonts w:ascii="Arial" w:hAnsi="Arial" w:cs="Arial"/>
          <w:sz w:val="16"/>
          <w:szCs w:val="16"/>
        </w:rPr>
        <w:t>( )</w:t>
      </w:r>
      <w:proofErr w:type="gramEnd"/>
      <w:r w:rsidRPr="006D291B">
        <w:rPr>
          <w:rFonts w:ascii="Arial" w:hAnsi="Arial" w:cs="Arial"/>
          <w:sz w:val="16"/>
          <w:szCs w:val="16"/>
        </w:rPr>
        <w:t xml:space="preserve"> 1-teilig, </w:t>
      </w:r>
      <w:r w:rsidR="00695EE4" w:rsidRPr="006D291B">
        <w:rPr>
          <w:rFonts w:ascii="Arial" w:hAnsi="Arial" w:cs="Arial"/>
          <w:sz w:val="16"/>
          <w:szCs w:val="16"/>
        </w:rPr>
        <w:t>ALPOLIC</w:t>
      </w:r>
      <w:r w:rsidR="00695EE4" w:rsidRPr="006D291B">
        <w:rPr>
          <w:rFonts w:ascii="Arial" w:hAnsi="Arial" w:cs="Arial"/>
          <w:sz w:val="16"/>
          <w:szCs w:val="16"/>
          <w:vertAlign w:val="superscript"/>
        </w:rPr>
        <w:t>TM</w:t>
      </w:r>
      <w:r w:rsidRPr="006D291B">
        <w:rPr>
          <w:rFonts w:ascii="Arial" w:hAnsi="Arial" w:cs="Arial"/>
          <w:sz w:val="16"/>
          <w:szCs w:val="16"/>
        </w:rPr>
        <w:t xml:space="preserve"> gekantet</w:t>
      </w:r>
    </w:p>
    <w:p w14:paraId="5AF9783B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</w:p>
    <w:p w14:paraId="2F865DA8" w14:textId="49190C96" w:rsidR="00811052" w:rsidRPr="006D291B" w:rsidRDefault="00695EE4" w:rsidP="006D291B">
      <w:pPr>
        <w:spacing w:line="312" w:lineRule="auto"/>
        <w:rPr>
          <w:rFonts w:ascii="Arial" w:hAnsi="Arial" w:cs="Arial"/>
          <w:sz w:val="16"/>
          <w:szCs w:val="16"/>
        </w:rPr>
      </w:pPr>
      <w:r w:rsidRPr="006D291B">
        <w:rPr>
          <w:rFonts w:ascii="Arial" w:hAnsi="Arial" w:cs="Arial"/>
          <w:sz w:val="16"/>
          <w:szCs w:val="16"/>
        </w:rPr>
        <w:t>Ausfü</w:t>
      </w:r>
      <w:r w:rsidR="00811052" w:rsidRPr="006D291B">
        <w:rPr>
          <w:rFonts w:ascii="Arial" w:hAnsi="Arial" w:cs="Arial"/>
          <w:sz w:val="16"/>
          <w:szCs w:val="16"/>
        </w:rPr>
        <w:t>hrung gem</w:t>
      </w:r>
      <w:r w:rsidRPr="006D291B">
        <w:rPr>
          <w:rFonts w:ascii="Arial" w:hAnsi="Arial" w:cs="Arial"/>
          <w:sz w:val="16"/>
          <w:szCs w:val="16"/>
        </w:rPr>
        <w:t>äß</w:t>
      </w:r>
      <w:r w:rsidR="00811052" w:rsidRPr="006D291B">
        <w:rPr>
          <w:rFonts w:ascii="Arial" w:hAnsi="Arial" w:cs="Arial"/>
          <w:sz w:val="16"/>
          <w:szCs w:val="16"/>
        </w:rPr>
        <w:t xml:space="preserve"> Ausf</w:t>
      </w:r>
      <w:r w:rsidRPr="006D291B">
        <w:rPr>
          <w:rFonts w:ascii="Arial" w:hAnsi="Arial" w:cs="Arial"/>
          <w:sz w:val="16"/>
          <w:szCs w:val="16"/>
        </w:rPr>
        <w:t>ü</w:t>
      </w:r>
      <w:r w:rsidR="006D291B">
        <w:rPr>
          <w:rFonts w:ascii="Arial" w:hAnsi="Arial" w:cs="Arial"/>
          <w:sz w:val="16"/>
          <w:szCs w:val="16"/>
        </w:rPr>
        <w:t xml:space="preserve">hrungsbeispiel genietet </w:t>
      </w:r>
    </w:p>
    <w:p w14:paraId="50C3B0ED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  <w:r w:rsidRPr="006D291B">
        <w:rPr>
          <w:rFonts w:ascii="Arial" w:hAnsi="Arial" w:cs="Arial"/>
          <w:sz w:val="16"/>
          <w:szCs w:val="16"/>
        </w:rPr>
        <w:t>Seite ...</w:t>
      </w:r>
    </w:p>
    <w:p w14:paraId="7E674517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</w:p>
    <w:p w14:paraId="5AD2911E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  <w:r w:rsidRPr="006D291B">
        <w:rPr>
          <w:rFonts w:ascii="Arial" w:hAnsi="Arial" w:cs="Arial"/>
          <w:sz w:val="16"/>
          <w:szCs w:val="16"/>
        </w:rPr>
        <w:t>Als Zulage zu Pos. "Fassadenbekleidung"</w:t>
      </w:r>
    </w:p>
    <w:p w14:paraId="5B161F36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</w:p>
    <w:p w14:paraId="7AB8495C" w14:textId="77777777" w:rsidR="006D291B" w:rsidRPr="00B40C07" w:rsidRDefault="00100D93" w:rsidP="006D291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Menge:</w:t>
      </w:r>
      <w:r w:rsidR="006D291B" w:rsidRPr="00D91F4B">
        <w:rPr>
          <w:rFonts w:ascii="Arial" w:hAnsi="Arial" w:cs="Arial"/>
          <w:sz w:val="16"/>
          <w:szCs w:val="16"/>
        </w:rPr>
        <w:t xml:space="preserve"> ....</w:t>
      </w:r>
      <w:r w:rsidR="006D291B">
        <w:rPr>
          <w:rFonts w:ascii="Arial" w:hAnsi="Arial" w:cs="Arial"/>
          <w:sz w:val="16"/>
          <w:szCs w:val="16"/>
        </w:rPr>
        <w:t>..................................</w:t>
      </w:r>
      <w:r w:rsidR="006D291B" w:rsidRPr="00D91F4B">
        <w:rPr>
          <w:rFonts w:ascii="Arial" w:hAnsi="Arial" w:cs="Arial"/>
          <w:sz w:val="16"/>
          <w:szCs w:val="16"/>
        </w:rPr>
        <w:t xml:space="preserve">......    </w:t>
      </w:r>
      <w:r>
        <w:rPr>
          <w:rFonts w:ascii="Arial" w:hAnsi="Arial" w:cs="Arial"/>
          <w:sz w:val="16"/>
          <w:szCs w:val="16"/>
        </w:rPr>
        <w:t>Einheit</w:t>
      </w:r>
      <w:r w:rsidR="006D291B">
        <w:rPr>
          <w:rFonts w:ascii="Arial" w:hAnsi="Arial" w:cs="Arial"/>
          <w:sz w:val="16"/>
          <w:szCs w:val="16"/>
        </w:rPr>
        <w:t xml:space="preserve">: </w:t>
      </w:r>
      <w:proofErr w:type="spellStart"/>
      <w:r w:rsidR="006D291B">
        <w:rPr>
          <w:rFonts w:ascii="Arial" w:hAnsi="Arial" w:cs="Arial"/>
          <w:sz w:val="16"/>
          <w:szCs w:val="16"/>
        </w:rPr>
        <w:t>Stck</w:t>
      </w:r>
      <w:proofErr w:type="spellEnd"/>
      <w:r w:rsidR="006D291B" w:rsidRPr="00D91F4B">
        <w:rPr>
          <w:rFonts w:ascii="Arial" w:hAnsi="Arial" w:cs="Arial"/>
          <w:sz w:val="16"/>
          <w:szCs w:val="16"/>
        </w:rPr>
        <w:t xml:space="preserve">          </w:t>
      </w:r>
      <w:r w:rsidR="006D291B">
        <w:rPr>
          <w:rFonts w:ascii="Arial" w:hAnsi="Arial" w:cs="Arial"/>
          <w:sz w:val="16"/>
          <w:szCs w:val="16"/>
        </w:rPr>
        <w:t xml:space="preserve">    </w:t>
      </w:r>
      <w:r w:rsidR="006D291B" w:rsidRPr="00D91F4B">
        <w:rPr>
          <w:rFonts w:ascii="Arial" w:hAnsi="Arial" w:cs="Arial"/>
          <w:sz w:val="16"/>
          <w:szCs w:val="16"/>
        </w:rPr>
        <w:t xml:space="preserve"> </w:t>
      </w:r>
      <w:r w:rsidR="006D291B">
        <w:rPr>
          <w:rFonts w:ascii="Arial" w:hAnsi="Arial" w:cs="Arial"/>
          <w:sz w:val="16"/>
          <w:szCs w:val="16"/>
        </w:rPr>
        <w:t xml:space="preserve">               </w:t>
      </w:r>
      <w:r w:rsidR="006D291B" w:rsidRPr="00D91F4B">
        <w:rPr>
          <w:rFonts w:ascii="Arial" w:hAnsi="Arial" w:cs="Arial"/>
          <w:sz w:val="16"/>
          <w:szCs w:val="16"/>
        </w:rPr>
        <w:t xml:space="preserve">  EP: .........</w:t>
      </w:r>
      <w:r w:rsidR="006D291B">
        <w:rPr>
          <w:rFonts w:ascii="Arial" w:hAnsi="Arial" w:cs="Arial"/>
          <w:sz w:val="16"/>
          <w:szCs w:val="16"/>
        </w:rPr>
        <w:t>...................</w:t>
      </w:r>
      <w:r w:rsidR="006D291B" w:rsidRPr="00D91F4B">
        <w:rPr>
          <w:rFonts w:ascii="Arial" w:hAnsi="Arial" w:cs="Arial"/>
          <w:sz w:val="16"/>
          <w:szCs w:val="16"/>
        </w:rPr>
        <w:t>...    GP: .........</w:t>
      </w:r>
      <w:r w:rsidR="006D291B">
        <w:rPr>
          <w:rFonts w:ascii="Arial" w:hAnsi="Arial" w:cs="Arial"/>
          <w:sz w:val="16"/>
          <w:szCs w:val="16"/>
        </w:rPr>
        <w:t>...................</w:t>
      </w:r>
      <w:r w:rsidR="006D291B" w:rsidRPr="00D91F4B">
        <w:rPr>
          <w:rFonts w:ascii="Arial" w:hAnsi="Arial" w:cs="Arial"/>
          <w:sz w:val="16"/>
          <w:szCs w:val="16"/>
        </w:rPr>
        <w:t>...</w:t>
      </w:r>
    </w:p>
    <w:p w14:paraId="0AE33A19" w14:textId="77777777" w:rsidR="00811052" w:rsidRPr="00946530" w:rsidRDefault="00811052" w:rsidP="00811052">
      <w:pPr>
        <w:rPr>
          <w:rFonts w:ascii="Arial" w:hAnsi="Arial" w:cs="Arial"/>
          <w:sz w:val="22"/>
          <w:szCs w:val="22"/>
        </w:rPr>
      </w:pPr>
    </w:p>
    <w:p w14:paraId="4A38854F" w14:textId="77777777" w:rsidR="00811052" w:rsidRPr="00946530" w:rsidRDefault="00811052" w:rsidP="00811052">
      <w:pPr>
        <w:rPr>
          <w:rFonts w:ascii="Arial" w:hAnsi="Arial" w:cs="Arial"/>
          <w:sz w:val="22"/>
          <w:szCs w:val="22"/>
        </w:rPr>
      </w:pPr>
    </w:p>
    <w:p w14:paraId="5683570F" w14:textId="77777777" w:rsidR="00695EE4" w:rsidRPr="006D291B" w:rsidRDefault="00695EE4" w:rsidP="007F4263">
      <w:pPr>
        <w:rPr>
          <w:rFonts w:ascii="Arial" w:hAnsi="Arial" w:cs="Arial"/>
        </w:rPr>
      </w:pPr>
      <w:r w:rsidRPr="006D291B">
        <w:rPr>
          <w:rFonts w:ascii="Arial" w:hAnsi="Arial" w:cs="Arial"/>
        </w:rPr>
        <w:t>[</w:t>
      </w:r>
      <w:r w:rsidR="00811052" w:rsidRPr="006D291B">
        <w:rPr>
          <w:rFonts w:ascii="Arial" w:hAnsi="Arial" w:cs="Arial"/>
        </w:rPr>
        <w:t>01.01.06.0009</w:t>
      </w:r>
      <w:r w:rsidRPr="006D291B">
        <w:rPr>
          <w:rFonts w:ascii="Arial" w:hAnsi="Arial" w:cs="Arial"/>
        </w:rPr>
        <w:t>]</w:t>
      </w:r>
      <w:r w:rsidR="00811052" w:rsidRPr="006D291B">
        <w:rPr>
          <w:rFonts w:ascii="Arial" w:hAnsi="Arial" w:cs="Arial"/>
        </w:rPr>
        <w:t xml:space="preserve"> </w:t>
      </w:r>
    </w:p>
    <w:p w14:paraId="07AFAC80" w14:textId="77777777" w:rsidR="00811052" w:rsidRPr="006D291B" w:rsidRDefault="00811052" w:rsidP="006D291B">
      <w:pPr>
        <w:spacing w:line="312" w:lineRule="auto"/>
        <w:rPr>
          <w:rFonts w:ascii="Arial" w:hAnsi="Arial" w:cs="Arial"/>
        </w:rPr>
      </w:pPr>
      <w:r w:rsidRPr="006D291B">
        <w:rPr>
          <w:rFonts w:ascii="Arial" w:hAnsi="Arial" w:cs="Arial"/>
        </w:rPr>
        <w:t>Fassaden-Eckausbildung oben (Attika</w:t>
      </w:r>
      <w:r w:rsidR="00695EE4" w:rsidRPr="006D291B">
        <w:rPr>
          <w:rFonts w:ascii="Arial" w:hAnsi="Arial" w:cs="Arial"/>
        </w:rPr>
        <w:t>), Innenecke</w:t>
      </w:r>
    </w:p>
    <w:p w14:paraId="79795A00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</w:p>
    <w:p w14:paraId="3F7EB859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  <w:r w:rsidRPr="006D291B">
        <w:rPr>
          <w:rFonts w:ascii="Arial" w:hAnsi="Arial" w:cs="Arial"/>
          <w:sz w:val="16"/>
          <w:szCs w:val="16"/>
        </w:rPr>
        <w:t>Fassaden-Eckausbildung oben (Attika</w:t>
      </w:r>
      <w:r w:rsidR="00695EE4" w:rsidRPr="006D291B">
        <w:rPr>
          <w:rFonts w:ascii="Arial" w:hAnsi="Arial" w:cs="Arial"/>
          <w:sz w:val="16"/>
          <w:szCs w:val="16"/>
        </w:rPr>
        <w:t>), Innenecke</w:t>
      </w:r>
      <w:r w:rsidR="006D291B">
        <w:rPr>
          <w:rFonts w:ascii="Arial" w:hAnsi="Arial" w:cs="Arial"/>
          <w:sz w:val="16"/>
          <w:szCs w:val="16"/>
        </w:rPr>
        <w:t xml:space="preserve"> ... °</w:t>
      </w:r>
    </w:p>
    <w:p w14:paraId="7B72FC08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  <w:proofErr w:type="gramStart"/>
      <w:r w:rsidRPr="006D291B">
        <w:rPr>
          <w:rFonts w:ascii="Arial" w:hAnsi="Arial" w:cs="Arial"/>
          <w:sz w:val="16"/>
          <w:szCs w:val="16"/>
        </w:rPr>
        <w:t>( )</w:t>
      </w:r>
      <w:proofErr w:type="gramEnd"/>
      <w:r w:rsidRPr="006D291B">
        <w:rPr>
          <w:rFonts w:ascii="Arial" w:hAnsi="Arial" w:cs="Arial"/>
          <w:sz w:val="16"/>
          <w:szCs w:val="16"/>
        </w:rPr>
        <w:t xml:space="preserve"> 1-teilig, Blechabdeckung</w:t>
      </w:r>
    </w:p>
    <w:p w14:paraId="053BA69C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  <w:proofErr w:type="gramStart"/>
      <w:r w:rsidRPr="006D291B">
        <w:rPr>
          <w:rFonts w:ascii="Arial" w:hAnsi="Arial" w:cs="Arial"/>
          <w:sz w:val="16"/>
          <w:szCs w:val="16"/>
        </w:rPr>
        <w:t>( )</w:t>
      </w:r>
      <w:proofErr w:type="gramEnd"/>
      <w:r w:rsidRPr="006D291B">
        <w:rPr>
          <w:rFonts w:ascii="Arial" w:hAnsi="Arial" w:cs="Arial"/>
          <w:sz w:val="16"/>
          <w:szCs w:val="16"/>
        </w:rPr>
        <w:t xml:space="preserve"> 3-teilig, </w:t>
      </w:r>
      <w:r w:rsidR="00695EE4" w:rsidRPr="006D291B">
        <w:rPr>
          <w:rFonts w:ascii="Arial" w:hAnsi="Arial" w:cs="Arial"/>
          <w:sz w:val="16"/>
          <w:szCs w:val="16"/>
        </w:rPr>
        <w:t>ALPOLIC</w:t>
      </w:r>
      <w:r w:rsidR="00695EE4" w:rsidRPr="006D291B">
        <w:rPr>
          <w:rFonts w:ascii="Arial" w:hAnsi="Arial" w:cs="Arial"/>
          <w:sz w:val="16"/>
          <w:szCs w:val="16"/>
          <w:vertAlign w:val="superscript"/>
        </w:rPr>
        <w:t>TM</w:t>
      </w:r>
      <w:r w:rsidRPr="006D291B">
        <w:rPr>
          <w:rFonts w:ascii="Arial" w:hAnsi="Arial" w:cs="Arial"/>
          <w:sz w:val="16"/>
          <w:szCs w:val="16"/>
        </w:rPr>
        <w:t xml:space="preserve"> gekantet</w:t>
      </w:r>
    </w:p>
    <w:p w14:paraId="5C737122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</w:p>
    <w:p w14:paraId="53C8039C" w14:textId="3B59E393" w:rsidR="00811052" w:rsidRPr="006D291B" w:rsidRDefault="00695EE4" w:rsidP="006D291B">
      <w:pPr>
        <w:spacing w:line="312" w:lineRule="auto"/>
        <w:rPr>
          <w:rFonts w:ascii="Arial" w:hAnsi="Arial" w:cs="Arial"/>
          <w:sz w:val="16"/>
          <w:szCs w:val="16"/>
        </w:rPr>
      </w:pPr>
      <w:r w:rsidRPr="006D291B">
        <w:rPr>
          <w:rFonts w:ascii="Arial" w:hAnsi="Arial" w:cs="Arial"/>
          <w:sz w:val="16"/>
          <w:szCs w:val="16"/>
        </w:rPr>
        <w:t>Ausfü</w:t>
      </w:r>
      <w:r w:rsidR="00811052" w:rsidRPr="006D291B">
        <w:rPr>
          <w:rFonts w:ascii="Arial" w:hAnsi="Arial" w:cs="Arial"/>
          <w:sz w:val="16"/>
          <w:szCs w:val="16"/>
        </w:rPr>
        <w:t>hrung gem</w:t>
      </w:r>
      <w:r w:rsidRPr="006D291B">
        <w:rPr>
          <w:rFonts w:ascii="Arial" w:hAnsi="Arial" w:cs="Arial"/>
          <w:sz w:val="16"/>
          <w:szCs w:val="16"/>
        </w:rPr>
        <w:t>äß</w:t>
      </w:r>
      <w:r w:rsidR="00811052" w:rsidRPr="006D291B">
        <w:rPr>
          <w:rFonts w:ascii="Arial" w:hAnsi="Arial" w:cs="Arial"/>
          <w:sz w:val="16"/>
          <w:szCs w:val="16"/>
        </w:rPr>
        <w:t xml:space="preserve"> Ausf</w:t>
      </w:r>
      <w:r w:rsidRPr="006D291B">
        <w:rPr>
          <w:rFonts w:ascii="Arial" w:hAnsi="Arial" w:cs="Arial"/>
          <w:sz w:val="16"/>
          <w:szCs w:val="16"/>
        </w:rPr>
        <w:t>ü</w:t>
      </w:r>
      <w:r w:rsidR="006D291B">
        <w:rPr>
          <w:rFonts w:ascii="Arial" w:hAnsi="Arial" w:cs="Arial"/>
          <w:sz w:val="16"/>
          <w:szCs w:val="16"/>
        </w:rPr>
        <w:t xml:space="preserve">hrungsbeispiel genietet </w:t>
      </w:r>
    </w:p>
    <w:p w14:paraId="3B3F64D8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  <w:r w:rsidRPr="006D291B">
        <w:rPr>
          <w:rFonts w:ascii="Arial" w:hAnsi="Arial" w:cs="Arial"/>
          <w:sz w:val="16"/>
          <w:szCs w:val="16"/>
        </w:rPr>
        <w:t>Seite ...</w:t>
      </w:r>
    </w:p>
    <w:p w14:paraId="0A0C7EE6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</w:p>
    <w:p w14:paraId="1C6CFB86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  <w:r w:rsidRPr="006D291B">
        <w:rPr>
          <w:rFonts w:ascii="Arial" w:hAnsi="Arial" w:cs="Arial"/>
          <w:sz w:val="16"/>
          <w:szCs w:val="16"/>
        </w:rPr>
        <w:t>Als Zulage zu Pos. "Fassadenbekleidung"</w:t>
      </w:r>
    </w:p>
    <w:p w14:paraId="1BF9FF7A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</w:p>
    <w:p w14:paraId="60CA9CD9" w14:textId="77777777" w:rsidR="006D291B" w:rsidRPr="00B40C07" w:rsidRDefault="00100D93" w:rsidP="006D291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Menge</w:t>
      </w:r>
      <w:r w:rsidR="006D291B" w:rsidRPr="00D91F4B">
        <w:rPr>
          <w:rFonts w:ascii="Arial" w:hAnsi="Arial" w:cs="Arial"/>
          <w:sz w:val="16"/>
          <w:szCs w:val="16"/>
        </w:rPr>
        <w:t>: ....</w:t>
      </w:r>
      <w:r w:rsidR="006D291B">
        <w:rPr>
          <w:rFonts w:ascii="Arial" w:hAnsi="Arial" w:cs="Arial"/>
          <w:sz w:val="16"/>
          <w:szCs w:val="16"/>
        </w:rPr>
        <w:t>..................................</w:t>
      </w:r>
      <w:r w:rsidR="006D291B" w:rsidRPr="00D91F4B">
        <w:rPr>
          <w:rFonts w:ascii="Arial" w:hAnsi="Arial" w:cs="Arial"/>
          <w:sz w:val="16"/>
          <w:szCs w:val="16"/>
        </w:rPr>
        <w:t xml:space="preserve">......    </w:t>
      </w:r>
      <w:r>
        <w:rPr>
          <w:rFonts w:ascii="Arial" w:hAnsi="Arial" w:cs="Arial"/>
          <w:sz w:val="16"/>
          <w:szCs w:val="16"/>
        </w:rPr>
        <w:t>Einheit</w:t>
      </w:r>
      <w:r w:rsidR="006D291B">
        <w:rPr>
          <w:rFonts w:ascii="Arial" w:hAnsi="Arial" w:cs="Arial"/>
          <w:sz w:val="16"/>
          <w:szCs w:val="16"/>
        </w:rPr>
        <w:t xml:space="preserve">: </w:t>
      </w:r>
      <w:proofErr w:type="spellStart"/>
      <w:r w:rsidR="006D291B">
        <w:rPr>
          <w:rFonts w:ascii="Arial" w:hAnsi="Arial" w:cs="Arial"/>
          <w:sz w:val="16"/>
          <w:szCs w:val="16"/>
        </w:rPr>
        <w:t>Stck</w:t>
      </w:r>
      <w:proofErr w:type="spellEnd"/>
      <w:r w:rsidR="006D291B" w:rsidRPr="00D91F4B">
        <w:rPr>
          <w:rFonts w:ascii="Arial" w:hAnsi="Arial" w:cs="Arial"/>
          <w:sz w:val="16"/>
          <w:szCs w:val="16"/>
        </w:rPr>
        <w:t xml:space="preserve">          </w:t>
      </w:r>
      <w:r w:rsidR="006D291B">
        <w:rPr>
          <w:rFonts w:ascii="Arial" w:hAnsi="Arial" w:cs="Arial"/>
          <w:sz w:val="16"/>
          <w:szCs w:val="16"/>
        </w:rPr>
        <w:t xml:space="preserve">    </w:t>
      </w:r>
      <w:r w:rsidR="006D291B" w:rsidRPr="00D91F4B">
        <w:rPr>
          <w:rFonts w:ascii="Arial" w:hAnsi="Arial" w:cs="Arial"/>
          <w:sz w:val="16"/>
          <w:szCs w:val="16"/>
        </w:rPr>
        <w:t xml:space="preserve"> </w:t>
      </w:r>
      <w:r w:rsidR="006D291B">
        <w:rPr>
          <w:rFonts w:ascii="Arial" w:hAnsi="Arial" w:cs="Arial"/>
          <w:sz w:val="16"/>
          <w:szCs w:val="16"/>
        </w:rPr>
        <w:t xml:space="preserve">               </w:t>
      </w:r>
      <w:r w:rsidR="006D291B" w:rsidRPr="00D91F4B">
        <w:rPr>
          <w:rFonts w:ascii="Arial" w:hAnsi="Arial" w:cs="Arial"/>
          <w:sz w:val="16"/>
          <w:szCs w:val="16"/>
        </w:rPr>
        <w:t xml:space="preserve">  EP: .........</w:t>
      </w:r>
      <w:r w:rsidR="006D291B">
        <w:rPr>
          <w:rFonts w:ascii="Arial" w:hAnsi="Arial" w:cs="Arial"/>
          <w:sz w:val="16"/>
          <w:szCs w:val="16"/>
        </w:rPr>
        <w:t>...................</w:t>
      </w:r>
      <w:r w:rsidR="006D291B" w:rsidRPr="00D91F4B">
        <w:rPr>
          <w:rFonts w:ascii="Arial" w:hAnsi="Arial" w:cs="Arial"/>
          <w:sz w:val="16"/>
          <w:szCs w:val="16"/>
        </w:rPr>
        <w:t>...    GP: .........</w:t>
      </w:r>
      <w:r w:rsidR="006D291B">
        <w:rPr>
          <w:rFonts w:ascii="Arial" w:hAnsi="Arial" w:cs="Arial"/>
          <w:sz w:val="16"/>
          <w:szCs w:val="16"/>
        </w:rPr>
        <w:t>...................</w:t>
      </w:r>
      <w:r w:rsidR="006D291B" w:rsidRPr="00D91F4B">
        <w:rPr>
          <w:rFonts w:ascii="Arial" w:hAnsi="Arial" w:cs="Arial"/>
          <w:sz w:val="16"/>
          <w:szCs w:val="16"/>
        </w:rPr>
        <w:t>...</w:t>
      </w:r>
    </w:p>
    <w:p w14:paraId="57F00D24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</w:p>
    <w:p w14:paraId="2F3515E4" w14:textId="51ED6377" w:rsidR="00811052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</w:p>
    <w:p w14:paraId="1B0DAF23" w14:textId="5BF241BA" w:rsidR="0086105D" w:rsidRDefault="0086105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77D052E2" w14:textId="77777777" w:rsidR="0086105D" w:rsidRDefault="0086105D" w:rsidP="006D291B">
      <w:pPr>
        <w:spacing w:line="312" w:lineRule="auto"/>
        <w:rPr>
          <w:rFonts w:ascii="Arial" w:hAnsi="Arial" w:cs="Arial"/>
          <w:sz w:val="16"/>
          <w:szCs w:val="16"/>
        </w:rPr>
      </w:pPr>
    </w:p>
    <w:p w14:paraId="22959051" w14:textId="77777777" w:rsidR="00695EE4" w:rsidRPr="006D291B" w:rsidRDefault="00695EE4" w:rsidP="006D291B">
      <w:pPr>
        <w:spacing w:line="312" w:lineRule="auto"/>
        <w:rPr>
          <w:rFonts w:ascii="Arial" w:hAnsi="Arial" w:cs="Arial"/>
        </w:rPr>
      </w:pPr>
      <w:r w:rsidRPr="006D291B">
        <w:rPr>
          <w:rFonts w:ascii="Arial" w:hAnsi="Arial" w:cs="Arial"/>
        </w:rPr>
        <w:t>[</w:t>
      </w:r>
      <w:r w:rsidR="00811052" w:rsidRPr="006D291B">
        <w:rPr>
          <w:rFonts w:ascii="Arial" w:hAnsi="Arial" w:cs="Arial"/>
        </w:rPr>
        <w:t>01.01.06.0010</w:t>
      </w:r>
      <w:r w:rsidRPr="006D291B">
        <w:rPr>
          <w:rFonts w:ascii="Arial" w:hAnsi="Arial" w:cs="Arial"/>
        </w:rPr>
        <w:t>]</w:t>
      </w:r>
      <w:r w:rsidR="00811052" w:rsidRPr="006D291B">
        <w:rPr>
          <w:rFonts w:ascii="Arial" w:hAnsi="Arial" w:cs="Arial"/>
        </w:rPr>
        <w:t xml:space="preserve"> </w:t>
      </w:r>
    </w:p>
    <w:p w14:paraId="5ECE27A6" w14:textId="77777777" w:rsidR="00811052" w:rsidRPr="006D291B" w:rsidRDefault="00811052" w:rsidP="006D291B">
      <w:pPr>
        <w:spacing w:line="312" w:lineRule="auto"/>
        <w:rPr>
          <w:rFonts w:ascii="Arial" w:hAnsi="Arial" w:cs="Arial"/>
        </w:rPr>
      </w:pPr>
      <w:r w:rsidRPr="006D291B">
        <w:rPr>
          <w:rFonts w:ascii="Arial" w:hAnsi="Arial" w:cs="Arial"/>
        </w:rPr>
        <w:t>Fassaden-Fensteranschlu</w:t>
      </w:r>
      <w:r w:rsidR="005357DA" w:rsidRPr="006D291B">
        <w:rPr>
          <w:rFonts w:ascii="Arial" w:hAnsi="Arial" w:cs="Arial"/>
        </w:rPr>
        <w:t>ss</w:t>
      </w:r>
      <w:r w:rsidRPr="006D291B">
        <w:rPr>
          <w:rFonts w:ascii="Arial" w:hAnsi="Arial" w:cs="Arial"/>
        </w:rPr>
        <w:t xml:space="preserve"> oben (Sturzbereich)</w:t>
      </w:r>
    </w:p>
    <w:p w14:paraId="25D3FC4C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</w:p>
    <w:p w14:paraId="5082C627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  <w:r w:rsidRPr="006D291B">
        <w:rPr>
          <w:rFonts w:ascii="Arial" w:hAnsi="Arial" w:cs="Arial"/>
          <w:sz w:val="16"/>
          <w:szCs w:val="16"/>
        </w:rPr>
        <w:t>Fassaden-Fensteranschlu</w:t>
      </w:r>
      <w:r w:rsidR="005357DA" w:rsidRPr="006D291B">
        <w:rPr>
          <w:rFonts w:ascii="Arial" w:hAnsi="Arial" w:cs="Arial"/>
          <w:sz w:val="16"/>
          <w:szCs w:val="16"/>
        </w:rPr>
        <w:t>ss</w:t>
      </w:r>
      <w:r w:rsidRPr="006D291B">
        <w:rPr>
          <w:rFonts w:ascii="Arial" w:hAnsi="Arial" w:cs="Arial"/>
          <w:sz w:val="16"/>
          <w:szCs w:val="16"/>
        </w:rPr>
        <w:t xml:space="preserve"> oben (Sturzbereich)</w:t>
      </w:r>
    </w:p>
    <w:p w14:paraId="43F89824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</w:p>
    <w:p w14:paraId="32F16BFB" w14:textId="2B14BD59" w:rsidR="00811052" w:rsidRPr="006D291B" w:rsidRDefault="00695EE4" w:rsidP="006D291B">
      <w:pPr>
        <w:spacing w:line="312" w:lineRule="auto"/>
        <w:rPr>
          <w:rFonts w:ascii="Arial" w:hAnsi="Arial" w:cs="Arial"/>
          <w:sz w:val="16"/>
          <w:szCs w:val="16"/>
        </w:rPr>
      </w:pPr>
      <w:r w:rsidRPr="006D291B">
        <w:rPr>
          <w:rFonts w:ascii="Arial" w:hAnsi="Arial" w:cs="Arial"/>
          <w:sz w:val="16"/>
          <w:szCs w:val="16"/>
        </w:rPr>
        <w:t>Ausfü</w:t>
      </w:r>
      <w:r w:rsidR="00811052" w:rsidRPr="006D291B">
        <w:rPr>
          <w:rFonts w:ascii="Arial" w:hAnsi="Arial" w:cs="Arial"/>
          <w:sz w:val="16"/>
          <w:szCs w:val="16"/>
        </w:rPr>
        <w:t>hrung gem</w:t>
      </w:r>
      <w:r w:rsidRPr="006D291B">
        <w:rPr>
          <w:rFonts w:ascii="Arial" w:hAnsi="Arial" w:cs="Arial"/>
          <w:sz w:val="16"/>
          <w:szCs w:val="16"/>
        </w:rPr>
        <w:t>äß</w:t>
      </w:r>
      <w:r w:rsidR="00811052" w:rsidRPr="006D291B">
        <w:rPr>
          <w:rFonts w:ascii="Arial" w:hAnsi="Arial" w:cs="Arial"/>
          <w:sz w:val="16"/>
          <w:szCs w:val="16"/>
        </w:rPr>
        <w:t xml:space="preserve"> Ausf</w:t>
      </w:r>
      <w:r w:rsidRPr="006D291B">
        <w:rPr>
          <w:rFonts w:ascii="Arial" w:hAnsi="Arial" w:cs="Arial"/>
          <w:sz w:val="16"/>
          <w:szCs w:val="16"/>
        </w:rPr>
        <w:t>ü</w:t>
      </w:r>
      <w:r w:rsidR="00811052" w:rsidRPr="006D291B">
        <w:rPr>
          <w:rFonts w:ascii="Arial" w:hAnsi="Arial" w:cs="Arial"/>
          <w:sz w:val="16"/>
          <w:szCs w:val="16"/>
        </w:rPr>
        <w:t xml:space="preserve">hrungsbeispiel genietet </w:t>
      </w:r>
    </w:p>
    <w:p w14:paraId="72C839EC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  <w:r w:rsidRPr="006D291B">
        <w:rPr>
          <w:rFonts w:ascii="Arial" w:hAnsi="Arial" w:cs="Arial"/>
          <w:sz w:val="16"/>
          <w:szCs w:val="16"/>
        </w:rPr>
        <w:t>Seite ...</w:t>
      </w:r>
    </w:p>
    <w:p w14:paraId="0663065A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</w:p>
    <w:p w14:paraId="1FF768AA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  <w:r w:rsidRPr="006D291B">
        <w:rPr>
          <w:rFonts w:ascii="Arial" w:hAnsi="Arial" w:cs="Arial"/>
          <w:sz w:val="16"/>
          <w:szCs w:val="16"/>
        </w:rPr>
        <w:t>Als Zulage zu Pos. "Fassadenbekleidung"</w:t>
      </w:r>
    </w:p>
    <w:p w14:paraId="7176FD8C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</w:p>
    <w:p w14:paraId="7CE9E21C" w14:textId="77777777" w:rsidR="006D291B" w:rsidRPr="00B40C07" w:rsidRDefault="00100D93" w:rsidP="006D291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Menge</w:t>
      </w:r>
      <w:r w:rsidR="006D291B" w:rsidRPr="00D91F4B">
        <w:rPr>
          <w:rFonts w:ascii="Arial" w:hAnsi="Arial" w:cs="Arial"/>
          <w:sz w:val="16"/>
          <w:szCs w:val="16"/>
        </w:rPr>
        <w:t>: ....</w:t>
      </w:r>
      <w:r w:rsidR="006D291B">
        <w:rPr>
          <w:rFonts w:ascii="Arial" w:hAnsi="Arial" w:cs="Arial"/>
          <w:sz w:val="16"/>
          <w:szCs w:val="16"/>
        </w:rPr>
        <w:t>..................................</w:t>
      </w:r>
      <w:r w:rsidR="006D291B" w:rsidRPr="00D91F4B">
        <w:rPr>
          <w:rFonts w:ascii="Arial" w:hAnsi="Arial" w:cs="Arial"/>
          <w:sz w:val="16"/>
          <w:szCs w:val="16"/>
        </w:rPr>
        <w:t xml:space="preserve">......    </w:t>
      </w:r>
      <w:r>
        <w:rPr>
          <w:rFonts w:ascii="Arial" w:hAnsi="Arial" w:cs="Arial"/>
          <w:sz w:val="16"/>
          <w:szCs w:val="16"/>
        </w:rPr>
        <w:t>Einheit</w:t>
      </w:r>
      <w:r w:rsidR="006D291B">
        <w:rPr>
          <w:rFonts w:ascii="Arial" w:hAnsi="Arial" w:cs="Arial"/>
          <w:sz w:val="16"/>
          <w:szCs w:val="16"/>
        </w:rPr>
        <w:t xml:space="preserve">: </w:t>
      </w:r>
      <w:proofErr w:type="spellStart"/>
      <w:r w:rsidR="006D291B">
        <w:rPr>
          <w:rFonts w:ascii="Arial" w:hAnsi="Arial" w:cs="Arial"/>
          <w:sz w:val="16"/>
          <w:szCs w:val="16"/>
        </w:rPr>
        <w:t>lfm</w:t>
      </w:r>
      <w:proofErr w:type="spellEnd"/>
      <w:r w:rsidR="006D291B" w:rsidRPr="00D91F4B">
        <w:rPr>
          <w:rFonts w:ascii="Arial" w:hAnsi="Arial" w:cs="Arial"/>
          <w:sz w:val="16"/>
          <w:szCs w:val="16"/>
        </w:rPr>
        <w:t xml:space="preserve">          </w:t>
      </w:r>
      <w:r w:rsidR="006D291B">
        <w:rPr>
          <w:rFonts w:ascii="Arial" w:hAnsi="Arial" w:cs="Arial"/>
          <w:sz w:val="16"/>
          <w:szCs w:val="16"/>
        </w:rPr>
        <w:t xml:space="preserve">    </w:t>
      </w:r>
      <w:r w:rsidR="006D291B" w:rsidRPr="00D91F4B">
        <w:rPr>
          <w:rFonts w:ascii="Arial" w:hAnsi="Arial" w:cs="Arial"/>
          <w:sz w:val="16"/>
          <w:szCs w:val="16"/>
        </w:rPr>
        <w:t xml:space="preserve"> </w:t>
      </w:r>
      <w:r w:rsidR="006D291B">
        <w:rPr>
          <w:rFonts w:ascii="Arial" w:hAnsi="Arial" w:cs="Arial"/>
          <w:sz w:val="16"/>
          <w:szCs w:val="16"/>
        </w:rPr>
        <w:t xml:space="preserve">               </w:t>
      </w:r>
      <w:r w:rsidR="006D291B" w:rsidRPr="00D91F4B">
        <w:rPr>
          <w:rFonts w:ascii="Arial" w:hAnsi="Arial" w:cs="Arial"/>
          <w:sz w:val="16"/>
          <w:szCs w:val="16"/>
        </w:rPr>
        <w:t xml:space="preserve">  EP: .........</w:t>
      </w:r>
      <w:r w:rsidR="006D291B">
        <w:rPr>
          <w:rFonts w:ascii="Arial" w:hAnsi="Arial" w:cs="Arial"/>
          <w:sz w:val="16"/>
          <w:szCs w:val="16"/>
        </w:rPr>
        <w:t>...................</w:t>
      </w:r>
      <w:r w:rsidR="006D291B" w:rsidRPr="00D91F4B">
        <w:rPr>
          <w:rFonts w:ascii="Arial" w:hAnsi="Arial" w:cs="Arial"/>
          <w:sz w:val="16"/>
          <w:szCs w:val="16"/>
        </w:rPr>
        <w:t>...    GP: .........</w:t>
      </w:r>
      <w:r w:rsidR="006D291B">
        <w:rPr>
          <w:rFonts w:ascii="Arial" w:hAnsi="Arial" w:cs="Arial"/>
          <w:sz w:val="16"/>
          <w:szCs w:val="16"/>
        </w:rPr>
        <w:t>...................</w:t>
      </w:r>
      <w:r w:rsidR="006D291B" w:rsidRPr="00D91F4B">
        <w:rPr>
          <w:rFonts w:ascii="Arial" w:hAnsi="Arial" w:cs="Arial"/>
          <w:sz w:val="16"/>
          <w:szCs w:val="16"/>
        </w:rPr>
        <w:t>...</w:t>
      </w:r>
    </w:p>
    <w:p w14:paraId="33944EEC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</w:p>
    <w:p w14:paraId="5BA48C39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</w:p>
    <w:p w14:paraId="52A45467" w14:textId="77777777" w:rsidR="00695EE4" w:rsidRPr="006D291B" w:rsidRDefault="00695EE4" w:rsidP="006D291B">
      <w:pPr>
        <w:spacing w:line="312" w:lineRule="auto"/>
        <w:rPr>
          <w:rFonts w:ascii="Arial" w:hAnsi="Arial" w:cs="Arial"/>
        </w:rPr>
      </w:pPr>
      <w:r w:rsidRPr="006D291B">
        <w:rPr>
          <w:rFonts w:ascii="Arial" w:hAnsi="Arial" w:cs="Arial"/>
        </w:rPr>
        <w:t>[</w:t>
      </w:r>
      <w:r w:rsidR="00811052" w:rsidRPr="006D291B">
        <w:rPr>
          <w:rFonts w:ascii="Arial" w:hAnsi="Arial" w:cs="Arial"/>
        </w:rPr>
        <w:t>01.01.06.0011</w:t>
      </w:r>
      <w:r w:rsidRPr="006D291B">
        <w:rPr>
          <w:rFonts w:ascii="Arial" w:hAnsi="Arial" w:cs="Arial"/>
        </w:rPr>
        <w:t>]</w:t>
      </w:r>
      <w:r w:rsidR="00811052" w:rsidRPr="006D291B">
        <w:rPr>
          <w:rFonts w:ascii="Arial" w:hAnsi="Arial" w:cs="Arial"/>
        </w:rPr>
        <w:t xml:space="preserve"> </w:t>
      </w:r>
    </w:p>
    <w:p w14:paraId="0546CA44" w14:textId="77777777" w:rsidR="00811052" w:rsidRPr="006D291B" w:rsidRDefault="00811052" w:rsidP="006D291B">
      <w:pPr>
        <w:spacing w:line="312" w:lineRule="auto"/>
        <w:rPr>
          <w:rFonts w:ascii="Arial" w:hAnsi="Arial" w:cs="Arial"/>
        </w:rPr>
      </w:pPr>
      <w:r w:rsidRPr="006D291B">
        <w:rPr>
          <w:rFonts w:ascii="Arial" w:hAnsi="Arial" w:cs="Arial"/>
        </w:rPr>
        <w:t>Fassaden-Fensteranschlu</w:t>
      </w:r>
      <w:r w:rsidR="005357DA" w:rsidRPr="006D291B">
        <w:rPr>
          <w:rFonts w:ascii="Arial" w:hAnsi="Arial" w:cs="Arial"/>
        </w:rPr>
        <w:t>ss</w:t>
      </w:r>
      <w:r w:rsidRPr="006D291B">
        <w:rPr>
          <w:rFonts w:ascii="Arial" w:hAnsi="Arial" w:cs="Arial"/>
        </w:rPr>
        <w:t xml:space="preserve"> unten/Fensterbank</w:t>
      </w:r>
    </w:p>
    <w:p w14:paraId="07CA33D3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</w:p>
    <w:p w14:paraId="7332E411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  <w:r w:rsidRPr="006D291B">
        <w:rPr>
          <w:rFonts w:ascii="Arial" w:hAnsi="Arial" w:cs="Arial"/>
          <w:sz w:val="16"/>
          <w:szCs w:val="16"/>
        </w:rPr>
        <w:t>Fassaden-Fensteranschlu</w:t>
      </w:r>
      <w:r w:rsidR="005357DA" w:rsidRPr="006D291B">
        <w:rPr>
          <w:rFonts w:ascii="Arial" w:hAnsi="Arial" w:cs="Arial"/>
          <w:sz w:val="16"/>
          <w:szCs w:val="16"/>
        </w:rPr>
        <w:t>ss</w:t>
      </w:r>
      <w:r w:rsidRPr="006D291B">
        <w:rPr>
          <w:rFonts w:ascii="Arial" w:hAnsi="Arial" w:cs="Arial"/>
          <w:sz w:val="16"/>
          <w:szCs w:val="16"/>
        </w:rPr>
        <w:t xml:space="preserve"> unten/Fensterbank</w:t>
      </w:r>
    </w:p>
    <w:p w14:paraId="026445C8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</w:p>
    <w:p w14:paraId="5BD5C8D2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  <w:r w:rsidRPr="006D291B">
        <w:rPr>
          <w:rFonts w:ascii="Arial" w:hAnsi="Arial" w:cs="Arial"/>
          <w:sz w:val="16"/>
          <w:szCs w:val="16"/>
        </w:rPr>
        <w:t>Hergestellt aus</w:t>
      </w:r>
    </w:p>
    <w:p w14:paraId="3385FEDA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  <w:proofErr w:type="gramStart"/>
      <w:r w:rsidRPr="006D291B">
        <w:rPr>
          <w:rFonts w:ascii="Arial" w:hAnsi="Arial" w:cs="Arial"/>
          <w:sz w:val="16"/>
          <w:szCs w:val="16"/>
        </w:rPr>
        <w:t>( )</w:t>
      </w:r>
      <w:proofErr w:type="gramEnd"/>
      <w:r w:rsidRPr="006D291B">
        <w:rPr>
          <w:rFonts w:ascii="Arial" w:hAnsi="Arial" w:cs="Arial"/>
          <w:sz w:val="16"/>
          <w:szCs w:val="16"/>
        </w:rPr>
        <w:t xml:space="preserve"> </w:t>
      </w:r>
      <w:r w:rsidR="00695EE4" w:rsidRPr="006D291B">
        <w:rPr>
          <w:rFonts w:ascii="Arial" w:hAnsi="Arial" w:cs="Arial"/>
          <w:sz w:val="16"/>
          <w:szCs w:val="16"/>
        </w:rPr>
        <w:t>ALPOLIC</w:t>
      </w:r>
      <w:r w:rsidR="00695EE4" w:rsidRPr="006D291B">
        <w:rPr>
          <w:rFonts w:ascii="Arial" w:hAnsi="Arial" w:cs="Arial"/>
          <w:sz w:val="16"/>
          <w:szCs w:val="16"/>
          <w:vertAlign w:val="superscript"/>
        </w:rPr>
        <w:t>TM</w:t>
      </w:r>
    </w:p>
    <w:p w14:paraId="368EC484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  <w:proofErr w:type="gramStart"/>
      <w:r w:rsidRPr="006D291B">
        <w:rPr>
          <w:rFonts w:ascii="Arial" w:hAnsi="Arial" w:cs="Arial"/>
          <w:sz w:val="16"/>
          <w:szCs w:val="16"/>
        </w:rPr>
        <w:t>( )</w:t>
      </w:r>
      <w:proofErr w:type="gramEnd"/>
      <w:r w:rsidRPr="006D291B">
        <w:rPr>
          <w:rFonts w:ascii="Arial" w:hAnsi="Arial" w:cs="Arial"/>
          <w:sz w:val="16"/>
          <w:szCs w:val="16"/>
        </w:rPr>
        <w:t xml:space="preserve"> Aluminium-Blech</w:t>
      </w:r>
    </w:p>
    <w:p w14:paraId="1E15D532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  <w:proofErr w:type="gramStart"/>
      <w:r w:rsidRPr="006D291B">
        <w:rPr>
          <w:rFonts w:ascii="Arial" w:hAnsi="Arial" w:cs="Arial"/>
          <w:sz w:val="16"/>
          <w:szCs w:val="16"/>
        </w:rPr>
        <w:t>( )</w:t>
      </w:r>
      <w:proofErr w:type="gramEnd"/>
      <w:r w:rsidRPr="006D291B">
        <w:rPr>
          <w:rFonts w:ascii="Arial" w:hAnsi="Arial" w:cs="Arial"/>
          <w:sz w:val="16"/>
          <w:szCs w:val="16"/>
        </w:rPr>
        <w:t xml:space="preserve"> Aluminium-Profil</w:t>
      </w:r>
    </w:p>
    <w:p w14:paraId="46A09F74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</w:p>
    <w:p w14:paraId="1B11F923" w14:textId="77777777" w:rsidR="00811052" w:rsidRPr="006D291B" w:rsidRDefault="00695EE4" w:rsidP="006D291B">
      <w:pPr>
        <w:spacing w:line="312" w:lineRule="auto"/>
        <w:rPr>
          <w:rFonts w:ascii="Arial" w:hAnsi="Arial" w:cs="Arial"/>
          <w:sz w:val="16"/>
          <w:szCs w:val="16"/>
        </w:rPr>
      </w:pPr>
      <w:r w:rsidRPr="006D291B">
        <w:rPr>
          <w:rFonts w:ascii="Arial" w:hAnsi="Arial" w:cs="Arial"/>
          <w:sz w:val="16"/>
          <w:szCs w:val="16"/>
        </w:rPr>
        <w:t>Ausfü</w:t>
      </w:r>
      <w:r w:rsidR="00811052" w:rsidRPr="006D291B">
        <w:rPr>
          <w:rFonts w:ascii="Arial" w:hAnsi="Arial" w:cs="Arial"/>
          <w:sz w:val="16"/>
          <w:szCs w:val="16"/>
        </w:rPr>
        <w:t>hrung gem</w:t>
      </w:r>
      <w:r w:rsidRPr="006D291B">
        <w:rPr>
          <w:rFonts w:ascii="Arial" w:hAnsi="Arial" w:cs="Arial"/>
          <w:sz w:val="16"/>
          <w:szCs w:val="16"/>
        </w:rPr>
        <w:t>äß Ausfü</w:t>
      </w:r>
      <w:r w:rsidR="00811052" w:rsidRPr="006D291B">
        <w:rPr>
          <w:rFonts w:ascii="Arial" w:hAnsi="Arial" w:cs="Arial"/>
          <w:sz w:val="16"/>
          <w:szCs w:val="16"/>
        </w:rPr>
        <w:t xml:space="preserve">hrungsbeispiel genietet Teil </w:t>
      </w:r>
      <w:r w:rsidR="006D291B">
        <w:rPr>
          <w:rFonts w:ascii="Arial" w:hAnsi="Arial" w:cs="Arial"/>
          <w:sz w:val="16"/>
          <w:szCs w:val="16"/>
        </w:rPr>
        <w:t>3</w:t>
      </w:r>
      <w:r w:rsidR="00811052" w:rsidRPr="006D291B">
        <w:rPr>
          <w:rFonts w:ascii="Arial" w:hAnsi="Arial" w:cs="Arial"/>
          <w:sz w:val="16"/>
          <w:szCs w:val="16"/>
        </w:rPr>
        <w:t>,</w:t>
      </w:r>
    </w:p>
    <w:p w14:paraId="1B8F7EF2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  <w:r w:rsidRPr="006D291B">
        <w:rPr>
          <w:rFonts w:ascii="Arial" w:hAnsi="Arial" w:cs="Arial"/>
          <w:sz w:val="16"/>
          <w:szCs w:val="16"/>
        </w:rPr>
        <w:t>Seite ...</w:t>
      </w:r>
    </w:p>
    <w:p w14:paraId="6B05CB79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</w:p>
    <w:p w14:paraId="585BDEB0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  <w:r w:rsidRPr="006D291B">
        <w:rPr>
          <w:rFonts w:ascii="Arial" w:hAnsi="Arial" w:cs="Arial"/>
          <w:sz w:val="16"/>
          <w:szCs w:val="16"/>
        </w:rPr>
        <w:t>Die Fensterbanktiefe betr</w:t>
      </w:r>
      <w:r w:rsidR="00695EE4" w:rsidRPr="006D291B">
        <w:rPr>
          <w:rFonts w:ascii="Arial" w:hAnsi="Arial" w:cs="Arial"/>
          <w:sz w:val="16"/>
          <w:szCs w:val="16"/>
        </w:rPr>
        <w:t>ä</w:t>
      </w:r>
      <w:r w:rsidRPr="006D291B">
        <w:rPr>
          <w:rFonts w:ascii="Arial" w:hAnsi="Arial" w:cs="Arial"/>
          <w:sz w:val="16"/>
          <w:szCs w:val="16"/>
        </w:rPr>
        <w:t>gt ... mm.</w:t>
      </w:r>
    </w:p>
    <w:p w14:paraId="577AD7FC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</w:p>
    <w:p w14:paraId="1EBCB46B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  <w:r w:rsidRPr="006D291B">
        <w:rPr>
          <w:rFonts w:ascii="Arial" w:hAnsi="Arial" w:cs="Arial"/>
          <w:sz w:val="16"/>
          <w:szCs w:val="16"/>
        </w:rPr>
        <w:t xml:space="preserve">Sichtseite lackiert im </w:t>
      </w:r>
      <w:r w:rsidR="005357DA" w:rsidRPr="006D291B">
        <w:rPr>
          <w:rFonts w:ascii="Arial" w:hAnsi="Arial" w:cs="Arial"/>
          <w:sz w:val="16"/>
          <w:szCs w:val="16"/>
        </w:rPr>
        <w:t>ALPOLIC</w:t>
      </w:r>
      <w:r w:rsidR="005357DA" w:rsidRPr="006D291B">
        <w:rPr>
          <w:rFonts w:ascii="Arial" w:hAnsi="Arial" w:cs="Arial"/>
          <w:sz w:val="16"/>
          <w:szCs w:val="16"/>
          <w:vertAlign w:val="superscript"/>
        </w:rPr>
        <w:t>TM</w:t>
      </w:r>
      <w:r w:rsidRPr="006D291B">
        <w:rPr>
          <w:rFonts w:ascii="Arial" w:hAnsi="Arial" w:cs="Arial"/>
          <w:sz w:val="16"/>
          <w:szCs w:val="16"/>
        </w:rPr>
        <w:t xml:space="preserve"> Farbton.</w:t>
      </w:r>
    </w:p>
    <w:p w14:paraId="4862267E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</w:p>
    <w:p w14:paraId="786B7D65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  <w:r w:rsidRPr="006D291B">
        <w:rPr>
          <w:rFonts w:ascii="Arial" w:hAnsi="Arial" w:cs="Arial"/>
          <w:sz w:val="16"/>
          <w:szCs w:val="16"/>
        </w:rPr>
        <w:t>Als Zulage zu Pos. "Fassadenbekleidung"</w:t>
      </w:r>
    </w:p>
    <w:p w14:paraId="4EB692C9" w14:textId="77777777" w:rsidR="00811052" w:rsidRPr="006D291B" w:rsidRDefault="00811052" w:rsidP="006D291B">
      <w:pPr>
        <w:spacing w:line="312" w:lineRule="auto"/>
        <w:rPr>
          <w:rFonts w:ascii="Arial" w:hAnsi="Arial" w:cs="Arial"/>
          <w:sz w:val="16"/>
          <w:szCs w:val="16"/>
        </w:rPr>
      </w:pPr>
    </w:p>
    <w:p w14:paraId="4D2A160A" w14:textId="77777777" w:rsidR="006D291B" w:rsidRPr="00B40C07" w:rsidRDefault="00100D93" w:rsidP="006D291B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Menge</w:t>
      </w:r>
      <w:r w:rsidR="006D291B" w:rsidRPr="00D91F4B">
        <w:rPr>
          <w:rFonts w:ascii="Arial" w:hAnsi="Arial" w:cs="Arial"/>
          <w:sz w:val="16"/>
          <w:szCs w:val="16"/>
        </w:rPr>
        <w:t>: ....</w:t>
      </w:r>
      <w:r w:rsidR="006D291B">
        <w:rPr>
          <w:rFonts w:ascii="Arial" w:hAnsi="Arial" w:cs="Arial"/>
          <w:sz w:val="16"/>
          <w:szCs w:val="16"/>
        </w:rPr>
        <w:t>..................................</w:t>
      </w:r>
      <w:r w:rsidR="006D291B" w:rsidRPr="00D91F4B">
        <w:rPr>
          <w:rFonts w:ascii="Arial" w:hAnsi="Arial" w:cs="Arial"/>
          <w:sz w:val="16"/>
          <w:szCs w:val="16"/>
        </w:rPr>
        <w:t xml:space="preserve">......    </w:t>
      </w:r>
      <w:r>
        <w:rPr>
          <w:rFonts w:ascii="Arial" w:hAnsi="Arial" w:cs="Arial"/>
          <w:sz w:val="16"/>
          <w:szCs w:val="16"/>
        </w:rPr>
        <w:t>Einheit</w:t>
      </w:r>
      <w:r w:rsidR="006D291B">
        <w:rPr>
          <w:rFonts w:ascii="Arial" w:hAnsi="Arial" w:cs="Arial"/>
          <w:sz w:val="16"/>
          <w:szCs w:val="16"/>
        </w:rPr>
        <w:t xml:space="preserve">: </w:t>
      </w:r>
      <w:proofErr w:type="spellStart"/>
      <w:r w:rsidR="006D291B">
        <w:rPr>
          <w:rFonts w:ascii="Arial" w:hAnsi="Arial" w:cs="Arial"/>
          <w:sz w:val="16"/>
          <w:szCs w:val="16"/>
        </w:rPr>
        <w:t>Stck</w:t>
      </w:r>
      <w:proofErr w:type="spellEnd"/>
      <w:r w:rsidR="006D291B" w:rsidRPr="00D91F4B">
        <w:rPr>
          <w:rFonts w:ascii="Arial" w:hAnsi="Arial" w:cs="Arial"/>
          <w:sz w:val="16"/>
          <w:szCs w:val="16"/>
        </w:rPr>
        <w:t xml:space="preserve">          </w:t>
      </w:r>
      <w:r w:rsidR="006D291B">
        <w:rPr>
          <w:rFonts w:ascii="Arial" w:hAnsi="Arial" w:cs="Arial"/>
          <w:sz w:val="16"/>
          <w:szCs w:val="16"/>
        </w:rPr>
        <w:t xml:space="preserve">    </w:t>
      </w:r>
      <w:r w:rsidR="006D291B" w:rsidRPr="00D91F4B">
        <w:rPr>
          <w:rFonts w:ascii="Arial" w:hAnsi="Arial" w:cs="Arial"/>
          <w:sz w:val="16"/>
          <w:szCs w:val="16"/>
        </w:rPr>
        <w:t xml:space="preserve"> </w:t>
      </w:r>
      <w:r w:rsidR="006D291B">
        <w:rPr>
          <w:rFonts w:ascii="Arial" w:hAnsi="Arial" w:cs="Arial"/>
          <w:sz w:val="16"/>
          <w:szCs w:val="16"/>
        </w:rPr>
        <w:t xml:space="preserve">               </w:t>
      </w:r>
      <w:r w:rsidR="006D291B" w:rsidRPr="00D91F4B">
        <w:rPr>
          <w:rFonts w:ascii="Arial" w:hAnsi="Arial" w:cs="Arial"/>
          <w:sz w:val="16"/>
          <w:szCs w:val="16"/>
        </w:rPr>
        <w:t xml:space="preserve">  EP: .........</w:t>
      </w:r>
      <w:r w:rsidR="006D291B">
        <w:rPr>
          <w:rFonts w:ascii="Arial" w:hAnsi="Arial" w:cs="Arial"/>
          <w:sz w:val="16"/>
          <w:szCs w:val="16"/>
        </w:rPr>
        <w:t>...................</w:t>
      </w:r>
      <w:r w:rsidR="006D291B" w:rsidRPr="00D91F4B">
        <w:rPr>
          <w:rFonts w:ascii="Arial" w:hAnsi="Arial" w:cs="Arial"/>
          <w:sz w:val="16"/>
          <w:szCs w:val="16"/>
        </w:rPr>
        <w:t>...    GP: .........</w:t>
      </w:r>
      <w:r w:rsidR="006D291B">
        <w:rPr>
          <w:rFonts w:ascii="Arial" w:hAnsi="Arial" w:cs="Arial"/>
          <w:sz w:val="16"/>
          <w:szCs w:val="16"/>
        </w:rPr>
        <w:t>...................</w:t>
      </w:r>
      <w:r w:rsidR="006D291B" w:rsidRPr="00D91F4B">
        <w:rPr>
          <w:rFonts w:ascii="Arial" w:hAnsi="Arial" w:cs="Arial"/>
          <w:sz w:val="16"/>
          <w:szCs w:val="16"/>
        </w:rPr>
        <w:t>...</w:t>
      </w:r>
    </w:p>
    <w:p w14:paraId="629C627C" w14:textId="77777777" w:rsidR="00811052" w:rsidRPr="00946530" w:rsidRDefault="00811052" w:rsidP="00811052">
      <w:pPr>
        <w:rPr>
          <w:rFonts w:ascii="Arial" w:hAnsi="Arial" w:cs="Arial"/>
          <w:sz w:val="22"/>
          <w:szCs w:val="22"/>
        </w:rPr>
      </w:pPr>
    </w:p>
    <w:p w14:paraId="247B1B9F" w14:textId="77777777" w:rsidR="00811052" w:rsidRPr="00946530" w:rsidRDefault="00811052" w:rsidP="00811052">
      <w:pPr>
        <w:rPr>
          <w:rFonts w:ascii="Arial" w:hAnsi="Arial" w:cs="Arial"/>
          <w:sz w:val="22"/>
          <w:szCs w:val="22"/>
        </w:rPr>
      </w:pPr>
    </w:p>
    <w:p w14:paraId="21DF5DCF" w14:textId="77777777" w:rsidR="006D291B" w:rsidRDefault="006D29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11E86C6" w14:textId="77777777" w:rsidR="00695EE4" w:rsidRPr="009D1AD8" w:rsidRDefault="00695EE4" w:rsidP="009D1AD8">
      <w:pPr>
        <w:spacing w:line="312" w:lineRule="auto"/>
        <w:rPr>
          <w:rFonts w:ascii="Arial" w:hAnsi="Arial" w:cs="Arial"/>
        </w:rPr>
      </w:pPr>
      <w:r w:rsidRPr="009D1AD8">
        <w:rPr>
          <w:rFonts w:ascii="Arial" w:hAnsi="Arial" w:cs="Arial"/>
        </w:rPr>
        <w:lastRenderedPageBreak/>
        <w:t>[</w:t>
      </w:r>
      <w:r w:rsidR="00811052" w:rsidRPr="009D1AD8">
        <w:rPr>
          <w:rFonts w:ascii="Arial" w:hAnsi="Arial" w:cs="Arial"/>
        </w:rPr>
        <w:t>01.01.06.0012</w:t>
      </w:r>
      <w:r w:rsidRPr="009D1AD8">
        <w:rPr>
          <w:rFonts w:ascii="Arial" w:hAnsi="Arial" w:cs="Arial"/>
        </w:rPr>
        <w:t>]</w:t>
      </w:r>
      <w:r w:rsidR="00811052" w:rsidRPr="009D1AD8">
        <w:rPr>
          <w:rFonts w:ascii="Arial" w:hAnsi="Arial" w:cs="Arial"/>
        </w:rPr>
        <w:t xml:space="preserve"> </w:t>
      </w:r>
    </w:p>
    <w:p w14:paraId="5B2512B9" w14:textId="77777777" w:rsidR="00811052" w:rsidRPr="009D1AD8" w:rsidRDefault="00811052" w:rsidP="009D1AD8">
      <w:pPr>
        <w:spacing w:line="312" w:lineRule="auto"/>
        <w:rPr>
          <w:rFonts w:ascii="Arial" w:hAnsi="Arial" w:cs="Arial"/>
        </w:rPr>
      </w:pPr>
      <w:r w:rsidRPr="009D1AD8">
        <w:rPr>
          <w:rFonts w:ascii="Arial" w:hAnsi="Arial" w:cs="Arial"/>
        </w:rPr>
        <w:t>Fassaden-Fensteranschlu</w:t>
      </w:r>
      <w:r w:rsidR="005357DA" w:rsidRPr="009D1AD8">
        <w:rPr>
          <w:rFonts w:ascii="Arial" w:hAnsi="Arial" w:cs="Arial"/>
        </w:rPr>
        <w:t>ss</w:t>
      </w:r>
      <w:r w:rsidRPr="009D1AD8">
        <w:rPr>
          <w:rFonts w:ascii="Arial" w:hAnsi="Arial" w:cs="Arial"/>
        </w:rPr>
        <w:t xml:space="preserve"> seitlich/Leibung</w:t>
      </w:r>
    </w:p>
    <w:p w14:paraId="384C3746" w14:textId="77777777" w:rsidR="00811052" w:rsidRPr="009D1AD8" w:rsidRDefault="00811052" w:rsidP="009D1AD8">
      <w:pPr>
        <w:spacing w:line="312" w:lineRule="auto"/>
        <w:rPr>
          <w:rFonts w:ascii="Arial" w:hAnsi="Arial" w:cs="Arial"/>
          <w:sz w:val="16"/>
          <w:szCs w:val="16"/>
        </w:rPr>
      </w:pPr>
    </w:p>
    <w:p w14:paraId="5EF139C4" w14:textId="77777777" w:rsidR="00811052" w:rsidRPr="009D1AD8" w:rsidRDefault="00811052" w:rsidP="009D1AD8">
      <w:pPr>
        <w:spacing w:line="312" w:lineRule="auto"/>
        <w:rPr>
          <w:rFonts w:ascii="Arial" w:hAnsi="Arial" w:cs="Arial"/>
          <w:sz w:val="16"/>
          <w:szCs w:val="16"/>
        </w:rPr>
      </w:pPr>
      <w:r w:rsidRPr="009D1AD8">
        <w:rPr>
          <w:rFonts w:ascii="Arial" w:hAnsi="Arial" w:cs="Arial"/>
          <w:sz w:val="16"/>
          <w:szCs w:val="16"/>
        </w:rPr>
        <w:t>Fassaden-Fensteranschlu</w:t>
      </w:r>
      <w:r w:rsidR="005357DA" w:rsidRPr="009D1AD8">
        <w:rPr>
          <w:rFonts w:ascii="Arial" w:hAnsi="Arial" w:cs="Arial"/>
          <w:sz w:val="16"/>
          <w:szCs w:val="16"/>
        </w:rPr>
        <w:t>ss</w:t>
      </w:r>
      <w:r w:rsidRPr="009D1AD8">
        <w:rPr>
          <w:rFonts w:ascii="Arial" w:hAnsi="Arial" w:cs="Arial"/>
          <w:sz w:val="16"/>
          <w:szCs w:val="16"/>
        </w:rPr>
        <w:t xml:space="preserve"> seitlich/Leibung</w:t>
      </w:r>
    </w:p>
    <w:p w14:paraId="6741FD07" w14:textId="77777777" w:rsidR="00811052" w:rsidRPr="009D1AD8" w:rsidRDefault="00811052" w:rsidP="009D1AD8">
      <w:pPr>
        <w:spacing w:line="312" w:lineRule="auto"/>
        <w:rPr>
          <w:rFonts w:ascii="Arial" w:hAnsi="Arial" w:cs="Arial"/>
          <w:sz w:val="16"/>
          <w:szCs w:val="16"/>
        </w:rPr>
      </w:pPr>
    </w:p>
    <w:p w14:paraId="6994D3CD" w14:textId="77777777" w:rsidR="00811052" w:rsidRPr="009D1AD8" w:rsidRDefault="00695EE4" w:rsidP="009D1AD8">
      <w:pPr>
        <w:spacing w:line="312" w:lineRule="auto"/>
        <w:rPr>
          <w:rFonts w:ascii="Arial" w:hAnsi="Arial" w:cs="Arial"/>
          <w:sz w:val="16"/>
          <w:szCs w:val="16"/>
        </w:rPr>
      </w:pPr>
      <w:r w:rsidRPr="009D1AD8">
        <w:rPr>
          <w:rFonts w:ascii="Arial" w:hAnsi="Arial" w:cs="Arial"/>
          <w:sz w:val="16"/>
          <w:szCs w:val="16"/>
        </w:rPr>
        <w:t>Ausfü</w:t>
      </w:r>
      <w:r w:rsidR="00811052" w:rsidRPr="009D1AD8">
        <w:rPr>
          <w:rFonts w:ascii="Arial" w:hAnsi="Arial" w:cs="Arial"/>
          <w:sz w:val="16"/>
          <w:szCs w:val="16"/>
        </w:rPr>
        <w:t>hrung gem</w:t>
      </w:r>
      <w:r w:rsidRPr="009D1AD8">
        <w:rPr>
          <w:rFonts w:ascii="Arial" w:hAnsi="Arial" w:cs="Arial"/>
          <w:sz w:val="16"/>
          <w:szCs w:val="16"/>
        </w:rPr>
        <w:t>äß Ausfü</w:t>
      </w:r>
      <w:r w:rsidR="009D1AD8">
        <w:rPr>
          <w:rFonts w:ascii="Arial" w:hAnsi="Arial" w:cs="Arial"/>
          <w:sz w:val="16"/>
          <w:szCs w:val="16"/>
        </w:rPr>
        <w:t>hrungsbeispiel genietet Teil 3</w:t>
      </w:r>
      <w:r w:rsidR="00811052" w:rsidRPr="009D1AD8">
        <w:rPr>
          <w:rFonts w:ascii="Arial" w:hAnsi="Arial" w:cs="Arial"/>
          <w:sz w:val="16"/>
          <w:szCs w:val="16"/>
        </w:rPr>
        <w:t>,</w:t>
      </w:r>
    </w:p>
    <w:p w14:paraId="0D8E4CA6" w14:textId="77777777" w:rsidR="00811052" w:rsidRPr="009D1AD8" w:rsidRDefault="00811052" w:rsidP="009D1AD8">
      <w:pPr>
        <w:spacing w:line="312" w:lineRule="auto"/>
        <w:rPr>
          <w:rFonts w:ascii="Arial" w:hAnsi="Arial" w:cs="Arial"/>
          <w:sz w:val="16"/>
          <w:szCs w:val="16"/>
        </w:rPr>
      </w:pPr>
      <w:r w:rsidRPr="009D1AD8">
        <w:rPr>
          <w:rFonts w:ascii="Arial" w:hAnsi="Arial" w:cs="Arial"/>
          <w:sz w:val="16"/>
          <w:szCs w:val="16"/>
        </w:rPr>
        <w:t>Seite ...</w:t>
      </w:r>
    </w:p>
    <w:p w14:paraId="271F225F" w14:textId="77777777" w:rsidR="00811052" w:rsidRPr="009D1AD8" w:rsidRDefault="00811052" w:rsidP="009D1AD8">
      <w:pPr>
        <w:spacing w:line="312" w:lineRule="auto"/>
        <w:rPr>
          <w:rFonts w:ascii="Arial" w:hAnsi="Arial" w:cs="Arial"/>
          <w:sz w:val="16"/>
          <w:szCs w:val="16"/>
        </w:rPr>
      </w:pPr>
    </w:p>
    <w:p w14:paraId="7076547A" w14:textId="77777777" w:rsidR="00811052" w:rsidRPr="009D1AD8" w:rsidRDefault="00811052" w:rsidP="009D1AD8">
      <w:pPr>
        <w:spacing w:line="312" w:lineRule="auto"/>
        <w:rPr>
          <w:rFonts w:ascii="Arial" w:hAnsi="Arial" w:cs="Arial"/>
          <w:sz w:val="16"/>
          <w:szCs w:val="16"/>
        </w:rPr>
      </w:pPr>
      <w:r w:rsidRPr="009D1AD8">
        <w:rPr>
          <w:rFonts w:ascii="Arial" w:hAnsi="Arial" w:cs="Arial"/>
          <w:sz w:val="16"/>
          <w:szCs w:val="16"/>
        </w:rPr>
        <w:t>Die Fensterleibung ist</w:t>
      </w:r>
    </w:p>
    <w:p w14:paraId="0693AE7B" w14:textId="77777777" w:rsidR="00811052" w:rsidRPr="009D1AD8" w:rsidRDefault="00811052" w:rsidP="009D1AD8">
      <w:pPr>
        <w:spacing w:line="312" w:lineRule="auto"/>
        <w:rPr>
          <w:rFonts w:ascii="Arial" w:hAnsi="Arial" w:cs="Arial"/>
          <w:sz w:val="16"/>
          <w:szCs w:val="16"/>
        </w:rPr>
      </w:pPr>
      <w:proofErr w:type="gramStart"/>
      <w:r w:rsidRPr="009D1AD8">
        <w:rPr>
          <w:rFonts w:ascii="Arial" w:hAnsi="Arial" w:cs="Arial"/>
          <w:sz w:val="16"/>
          <w:szCs w:val="16"/>
        </w:rPr>
        <w:t>( )</w:t>
      </w:r>
      <w:proofErr w:type="gramEnd"/>
      <w:r w:rsidRPr="009D1AD8">
        <w:rPr>
          <w:rFonts w:ascii="Arial" w:hAnsi="Arial" w:cs="Arial"/>
          <w:sz w:val="16"/>
          <w:szCs w:val="16"/>
        </w:rPr>
        <w:t xml:space="preserve"> gekantet</w:t>
      </w:r>
    </w:p>
    <w:p w14:paraId="6A99565C" w14:textId="77777777" w:rsidR="00811052" w:rsidRPr="009D1AD8" w:rsidRDefault="00811052" w:rsidP="009D1AD8">
      <w:pPr>
        <w:spacing w:line="312" w:lineRule="auto"/>
        <w:rPr>
          <w:rFonts w:ascii="Arial" w:hAnsi="Arial" w:cs="Arial"/>
          <w:sz w:val="16"/>
          <w:szCs w:val="16"/>
        </w:rPr>
      </w:pPr>
      <w:proofErr w:type="gramStart"/>
      <w:r w:rsidRPr="009D1AD8">
        <w:rPr>
          <w:rFonts w:ascii="Arial" w:hAnsi="Arial" w:cs="Arial"/>
          <w:sz w:val="16"/>
          <w:szCs w:val="16"/>
        </w:rPr>
        <w:t>( )</w:t>
      </w:r>
      <w:proofErr w:type="gramEnd"/>
      <w:r w:rsidRPr="009D1AD8">
        <w:rPr>
          <w:rFonts w:ascii="Arial" w:hAnsi="Arial" w:cs="Arial"/>
          <w:sz w:val="16"/>
          <w:szCs w:val="16"/>
        </w:rPr>
        <w:t xml:space="preserve"> 2-teilig mit Eckprofil</w:t>
      </w:r>
    </w:p>
    <w:p w14:paraId="1792F1AC" w14:textId="77777777" w:rsidR="00811052" w:rsidRPr="009D1AD8" w:rsidRDefault="00695EE4" w:rsidP="009D1AD8">
      <w:pPr>
        <w:spacing w:line="312" w:lineRule="auto"/>
        <w:rPr>
          <w:rFonts w:ascii="Arial" w:hAnsi="Arial" w:cs="Arial"/>
          <w:sz w:val="16"/>
          <w:szCs w:val="16"/>
        </w:rPr>
      </w:pPr>
      <w:r w:rsidRPr="009D1AD8">
        <w:rPr>
          <w:rFonts w:ascii="Arial" w:hAnsi="Arial" w:cs="Arial"/>
          <w:sz w:val="16"/>
          <w:szCs w:val="16"/>
        </w:rPr>
        <w:t>auszufü</w:t>
      </w:r>
      <w:r w:rsidR="00811052" w:rsidRPr="009D1AD8">
        <w:rPr>
          <w:rFonts w:ascii="Arial" w:hAnsi="Arial" w:cs="Arial"/>
          <w:sz w:val="16"/>
          <w:szCs w:val="16"/>
        </w:rPr>
        <w:t>hren.</w:t>
      </w:r>
    </w:p>
    <w:p w14:paraId="7B4E1CB0" w14:textId="77777777" w:rsidR="00811052" w:rsidRPr="009D1AD8" w:rsidRDefault="00811052" w:rsidP="009D1AD8">
      <w:pPr>
        <w:spacing w:line="312" w:lineRule="auto"/>
        <w:rPr>
          <w:rFonts w:ascii="Arial" w:hAnsi="Arial" w:cs="Arial"/>
          <w:sz w:val="16"/>
          <w:szCs w:val="16"/>
        </w:rPr>
      </w:pPr>
    </w:p>
    <w:p w14:paraId="7EAF7788" w14:textId="77777777" w:rsidR="00811052" w:rsidRPr="009D1AD8" w:rsidRDefault="00811052" w:rsidP="009D1AD8">
      <w:pPr>
        <w:spacing w:line="312" w:lineRule="auto"/>
        <w:rPr>
          <w:rFonts w:ascii="Arial" w:hAnsi="Arial" w:cs="Arial"/>
          <w:sz w:val="16"/>
          <w:szCs w:val="16"/>
        </w:rPr>
      </w:pPr>
      <w:r w:rsidRPr="009D1AD8">
        <w:rPr>
          <w:rFonts w:ascii="Arial" w:hAnsi="Arial" w:cs="Arial"/>
          <w:sz w:val="16"/>
          <w:szCs w:val="16"/>
        </w:rPr>
        <w:t>Leibungstiefe ... mm</w:t>
      </w:r>
    </w:p>
    <w:p w14:paraId="2C899651" w14:textId="77777777" w:rsidR="00811052" w:rsidRPr="009D1AD8" w:rsidRDefault="00811052" w:rsidP="009D1AD8">
      <w:pPr>
        <w:spacing w:line="312" w:lineRule="auto"/>
        <w:rPr>
          <w:rFonts w:ascii="Arial" w:hAnsi="Arial" w:cs="Arial"/>
          <w:sz w:val="16"/>
          <w:szCs w:val="16"/>
        </w:rPr>
      </w:pPr>
    </w:p>
    <w:p w14:paraId="35586948" w14:textId="77777777" w:rsidR="00811052" w:rsidRPr="009D1AD8" w:rsidRDefault="00811052" w:rsidP="009D1AD8">
      <w:pPr>
        <w:spacing w:line="312" w:lineRule="auto"/>
        <w:rPr>
          <w:rFonts w:ascii="Arial" w:hAnsi="Arial" w:cs="Arial"/>
          <w:sz w:val="16"/>
          <w:szCs w:val="16"/>
        </w:rPr>
      </w:pPr>
      <w:r w:rsidRPr="009D1AD8">
        <w:rPr>
          <w:rFonts w:ascii="Arial" w:hAnsi="Arial" w:cs="Arial"/>
          <w:sz w:val="16"/>
          <w:szCs w:val="16"/>
        </w:rPr>
        <w:t>Der Fensteranschlu</w:t>
      </w:r>
      <w:r w:rsidR="005357DA" w:rsidRPr="009D1AD8">
        <w:rPr>
          <w:rFonts w:ascii="Arial" w:hAnsi="Arial" w:cs="Arial"/>
          <w:sz w:val="16"/>
          <w:szCs w:val="16"/>
        </w:rPr>
        <w:t>ss</w:t>
      </w:r>
      <w:r w:rsidRPr="009D1AD8">
        <w:rPr>
          <w:rFonts w:ascii="Arial" w:hAnsi="Arial" w:cs="Arial"/>
          <w:sz w:val="16"/>
          <w:szCs w:val="16"/>
        </w:rPr>
        <w:t xml:space="preserve"> erfolgt mit</w:t>
      </w:r>
    </w:p>
    <w:p w14:paraId="1BCBD06A" w14:textId="77777777" w:rsidR="00811052" w:rsidRPr="009D1AD8" w:rsidRDefault="00695EE4" w:rsidP="009D1AD8">
      <w:pPr>
        <w:spacing w:line="312" w:lineRule="auto"/>
        <w:rPr>
          <w:rFonts w:ascii="Arial" w:hAnsi="Arial" w:cs="Arial"/>
          <w:sz w:val="16"/>
          <w:szCs w:val="16"/>
        </w:rPr>
      </w:pPr>
      <w:proofErr w:type="gramStart"/>
      <w:r w:rsidRPr="009D1AD8">
        <w:rPr>
          <w:rFonts w:ascii="Arial" w:hAnsi="Arial" w:cs="Arial"/>
          <w:sz w:val="16"/>
          <w:szCs w:val="16"/>
        </w:rPr>
        <w:t>( )</w:t>
      </w:r>
      <w:proofErr w:type="gramEnd"/>
      <w:r w:rsidRPr="009D1AD8">
        <w:rPr>
          <w:rFonts w:ascii="Arial" w:hAnsi="Arial" w:cs="Arial"/>
          <w:sz w:val="16"/>
          <w:szCs w:val="16"/>
        </w:rPr>
        <w:t xml:space="preserve"> Fensteranschlu</w:t>
      </w:r>
      <w:r w:rsidR="005357DA" w:rsidRPr="009D1AD8">
        <w:rPr>
          <w:rFonts w:ascii="Arial" w:hAnsi="Arial" w:cs="Arial"/>
          <w:sz w:val="16"/>
          <w:szCs w:val="16"/>
        </w:rPr>
        <w:t>ss</w:t>
      </w:r>
      <w:r w:rsidRPr="009D1AD8">
        <w:rPr>
          <w:rFonts w:ascii="Arial" w:hAnsi="Arial" w:cs="Arial"/>
          <w:sz w:val="16"/>
          <w:szCs w:val="16"/>
        </w:rPr>
        <w:t>profil</w:t>
      </w:r>
      <w:r w:rsidR="00811052" w:rsidRPr="009D1AD8">
        <w:rPr>
          <w:rFonts w:ascii="Arial" w:hAnsi="Arial" w:cs="Arial"/>
          <w:sz w:val="16"/>
          <w:szCs w:val="16"/>
        </w:rPr>
        <w:t>, Sichtseite lackiert im</w:t>
      </w:r>
    </w:p>
    <w:p w14:paraId="75074381" w14:textId="77777777" w:rsidR="00811052" w:rsidRPr="009D1AD8" w:rsidRDefault="00695EE4" w:rsidP="009D1AD8">
      <w:pPr>
        <w:spacing w:line="312" w:lineRule="auto"/>
        <w:rPr>
          <w:rFonts w:ascii="Arial" w:hAnsi="Arial" w:cs="Arial"/>
          <w:sz w:val="16"/>
          <w:szCs w:val="16"/>
        </w:rPr>
      </w:pPr>
      <w:r w:rsidRPr="009D1AD8">
        <w:rPr>
          <w:rFonts w:ascii="Arial" w:hAnsi="Arial" w:cs="Arial"/>
          <w:sz w:val="16"/>
          <w:szCs w:val="16"/>
        </w:rPr>
        <w:t>ALPOLIC</w:t>
      </w:r>
      <w:r w:rsidRPr="009D1AD8">
        <w:rPr>
          <w:rFonts w:ascii="Arial" w:hAnsi="Arial" w:cs="Arial"/>
          <w:sz w:val="16"/>
          <w:szCs w:val="16"/>
          <w:vertAlign w:val="superscript"/>
        </w:rPr>
        <w:t>TM</w:t>
      </w:r>
      <w:r w:rsidR="00811052" w:rsidRPr="009D1AD8">
        <w:rPr>
          <w:rFonts w:ascii="Arial" w:hAnsi="Arial" w:cs="Arial"/>
          <w:sz w:val="16"/>
          <w:szCs w:val="16"/>
        </w:rPr>
        <w:t xml:space="preserve"> Farbton</w:t>
      </w:r>
    </w:p>
    <w:p w14:paraId="32B59344" w14:textId="77777777" w:rsidR="00811052" w:rsidRPr="009D1AD8" w:rsidRDefault="00811052" w:rsidP="009D1AD8">
      <w:pPr>
        <w:spacing w:line="312" w:lineRule="auto"/>
        <w:rPr>
          <w:rFonts w:ascii="Arial" w:hAnsi="Arial" w:cs="Arial"/>
          <w:sz w:val="16"/>
          <w:szCs w:val="16"/>
        </w:rPr>
      </w:pPr>
      <w:proofErr w:type="gramStart"/>
      <w:r w:rsidRPr="009D1AD8">
        <w:rPr>
          <w:rFonts w:ascii="Arial" w:hAnsi="Arial" w:cs="Arial"/>
          <w:sz w:val="16"/>
          <w:szCs w:val="16"/>
        </w:rPr>
        <w:t>( )</w:t>
      </w:r>
      <w:proofErr w:type="gramEnd"/>
      <w:r w:rsidRPr="009D1AD8">
        <w:rPr>
          <w:rFonts w:ascii="Arial" w:hAnsi="Arial" w:cs="Arial"/>
          <w:sz w:val="16"/>
          <w:szCs w:val="16"/>
        </w:rPr>
        <w:t xml:space="preserve"> Fensteranschlu</w:t>
      </w:r>
      <w:r w:rsidR="005357DA" w:rsidRPr="009D1AD8">
        <w:rPr>
          <w:rFonts w:ascii="Arial" w:hAnsi="Arial" w:cs="Arial"/>
          <w:sz w:val="16"/>
          <w:szCs w:val="16"/>
        </w:rPr>
        <w:t>ss</w:t>
      </w:r>
      <w:r w:rsidRPr="009D1AD8">
        <w:rPr>
          <w:rFonts w:ascii="Arial" w:hAnsi="Arial" w:cs="Arial"/>
          <w:sz w:val="16"/>
          <w:szCs w:val="16"/>
        </w:rPr>
        <w:t>winkel</w:t>
      </w:r>
    </w:p>
    <w:p w14:paraId="7ADF64A7" w14:textId="77777777" w:rsidR="00811052" w:rsidRPr="009D1AD8" w:rsidRDefault="00811052" w:rsidP="009D1AD8">
      <w:pPr>
        <w:spacing w:line="312" w:lineRule="auto"/>
        <w:rPr>
          <w:rFonts w:ascii="Arial" w:hAnsi="Arial" w:cs="Arial"/>
          <w:sz w:val="16"/>
          <w:szCs w:val="16"/>
        </w:rPr>
      </w:pPr>
    </w:p>
    <w:p w14:paraId="67254969" w14:textId="77777777" w:rsidR="00811052" w:rsidRPr="009D1AD8" w:rsidRDefault="00811052" w:rsidP="009D1AD8">
      <w:pPr>
        <w:spacing w:line="312" w:lineRule="auto"/>
        <w:rPr>
          <w:rFonts w:ascii="Arial" w:hAnsi="Arial" w:cs="Arial"/>
          <w:sz w:val="16"/>
          <w:szCs w:val="16"/>
        </w:rPr>
      </w:pPr>
    </w:p>
    <w:p w14:paraId="1C7E2CF8" w14:textId="77777777" w:rsidR="00811052" w:rsidRPr="009D1AD8" w:rsidRDefault="00811052" w:rsidP="009D1AD8">
      <w:pPr>
        <w:spacing w:line="312" w:lineRule="auto"/>
        <w:rPr>
          <w:rFonts w:ascii="Arial" w:hAnsi="Arial" w:cs="Arial"/>
          <w:sz w:val="16"/>
          <w:szCs w:val="16"/>
        </w:rPr>
      </w:pPr>
      <w:r w:rsidRPr="009D1AD8">
        <w:rPr>
          <w:rFonts w:ascii="Arial" w:hAnsi="Arial" w:cs="Arial"/>
          <w:sz w:val="16"/>
          <w:szCs w:val="16"/>
        </w:rPr>
        <w:t>Als Zulage zu Pos. "Fassadenbekleidung"</w:t>
      </w:r>
    </w:p>
    <w:p w14:paraId="2F8FE82F" w14:textId="77777777" w:rsidR="00811052" w:rsidRPr="009D1AD8" w:rsidRDefault="00811052" w:rsidP="009D1AD8">
      <w:pPr>
        <w:spacing w:line="312" w:lineRule="auto"/>
        <w:rPr>
          <w:rFonts w:ascii="Arial" w:hAnsi="Arial" w:cs="Arial"/>
          <w:sz w:val="16"/>
          <w:szCs w:val="16"/>
        </w:rPr>
      </w:pPr>
    </w:p>
    <w:p w14:paraId="3ECB0E7E" w14:textId="77777777" w:rsidR="009D1AD8" w:rsidRPr="00B40C07" w:rsidRDefault="00100D93" w:rsidP="009D1AD8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>Menge</w:t>
      </w:r>
      <w:r w:rsidR="009D1AD8" w:rsidRPr="00D91F4B">
        <w:rPr>
          <w:rFonts w:ascii="Arial" w:hAnsi="Arial" w:cs="Arial"/>
          <w:sz w:val="16"/>
          <w:szCs w:val="16"/>
        </w:rPr>
        <w:t>: ....</w:t>
      </w:r>
      <w:r w:rsidR="009D1AD8">
        <w:rPr>
          <w:rFonts w:ascii="Arial" w:hAnsi="Arial" w:cs="Arial"/>
          <w:sz w:val="16"/>
          <w:szCs w:val="16"/>
        </w:rPr>
        <w:t>..................................</w:t>
      </w:r>
      <w:r w:rsidR="009D1AD8" w:rsidRPr="00D91F4B">
        <w:rPr>
          <w:rFonts w:ascii="Arial" w:hAnsi="Arial" w:cs="Arial"/>
          <w:sz w:val="16"/>
          <w:szCs w:val="16"/>
        </w:rPr>
        <w:t xml:space="preserve">......    </w:t>
      </w:r>
      <w:r>
        <w:rPr>
          <w:rFonts w:ascii="Arial" w:hAnsi="Arial" w:cs="Arial"/>
          <w:sz w:val="16"/>
          <w:szCs w:val="16"/>
        </w:rPr>
        <w:t>Einheit</w:t>
      </w:r>
      <w:r w:rsidR="009D1AD8">
        <w:rPr>
          <w:rFonts w:ascii="Arial" w:hAnsi="Arial" w:cs="Arial"/>
          <w:sz w:val="16"/>
          <w:szCs w:val="16"/>
        </w:rPr>
        <w:t xml:space="preserve">: </w:t>
      </w:r>
      <w:proofErr w:type="spellStart"/>
      <w:r w:rsidR="009D1AD8">
        <w:rPr>
          <w:rFonts w:ascii="Arial" w:hAnsi="Arial" w:cs="Arial"/>
          <w:sz w:val="16"/>
          <w:szCs w:val="16"/>
        </w:rPr>
        <w:t>lfm</w:t>
      </w:r>
      <w:proofErr w:type="spellEnd"/>
      <w:r w:rsidR="009D1AD8" w:rsidRPr="00D91F4B">
        <w:rPr>
          <w:rFonts w:ascii="Arial" w:hAnsi="Arial" w:cs="Arial"/>
          <w:sz w:val="16"/>
          <w:szCs w:val="16"/>
        </w:rPr>
        <w:t xml:space="preserve">          </w:t>
      </w:r>
      <w:r w:rsidR="009D1AD8">
        <w:rPr>
          <w:rFonts w:ascii="Arial" w:hAnsi="Arial" w:cs="Arial"/>
          <w:sz w:val="16"/>
          <w:szCs w:val="16"/>
        </w:rPr>
        <w:t xml:space="preserve">    </w:t>
      </w:r>
      <w:r w:rsidR="009D1AD8" w:rsidRPr="00D91F4B">
        <w:rPr>
          <w:rFonts w:ascii="Arial" w:hAnsi="Arial" w:cs="Arial"/>
          <w:sz w:val="16"/>
          <w:szCs w:val="16"/>
        </w:rPr>
        <w:t xml:space="preserve"> </w:t>
      </w:r>
      <w:r w:rsidR="009D1AD8">
        <w:rPr>
          <w:rFonts w:ascii="Arial" w:hAnsi="Arial" w:cs="Arial"/>
          <w:sz w:val="16"/>
          <w:szCs w:val="16"/>
        </w:rPr>
        <w:t xml:space="preserve">               </w:t>
      </w:r>
      <w:r w:rsidR="009D1AD8" w:rsidRPr="00D91F4B">
        <w:rPr>
          <w:rFonts w:ascii="Arial" w:hAnsi="Arial" w:cs="Arial"/>
          <w:sz w:val="16"/>
          <w:szCs w:val="16"/>
        </w:rPr>
        <w:t xml:space="preserve">  EP: .........</w:t>
      </w:r>
      <w:r w:rsidR="009D1AD8">
        <w:rPr>
          <w:rFonts w:ascii="Arial" w:hAnsi="Arial" w:cs="Arial"/>
          <w:sz w:val="16"/>
          <w:szCs w:val="16"/>
        </w:rPr>
        <w:t>...................</w:t>
      </w:r>
      <w:r w:rsidR="009D1AD8" w:rsidRPr="00D91F4B">
        <w:rPr>
          <w:rFonts w:ascii="Arial" w:hAnsi="Arial" w:cs="Arial"/>
          <w:sz w:val="16"/>
          <w:szCs w:val="16"/>
        </w:rPr>
        <w:t>...    GP: .........</w:t>
      </w:r>
      <w:r w:rsidR="009D1AD8">
        <w:rPr>
          <w:rFonts w:ascii="Arial" w:hAnsi="Arial" w:cs="Arial"/>
          <w:sz w:val="16"/>
          <w:szCs w:val="16"/>
        </w:rPr>
        <w:t>...................</w:t>
      </w:r>
      <w:r w:rsidR="009D1AD8" w:rsidRPr="00D91F4B">
        <w:rPr>
          <w:rFonts w:ascii="Arial" w:hAnsi="Arial" w:cs="Arial"/>
          <w:sz w:val="16"/>
          <w:szCs w:val="16"/>
        </w:rPr>
        <w:t>...</w:t>
      </w:r>
    </w:p>
    <w:p w14:paraId="0EF7D330" w14:textId="77777777" w:rsidR="00811052" w:rsidRPr="009D1AD8" w:rsidRDefault="00811052" w:rsidP="009D1AD8">
      <w:pPr>
        <w:spacing w:line="312" w:lineRule="auto"/>
        <w:rPr>
          <w:rFonts w:ascii="Arial" w:hAnsi="Arial" w:cs="Arial"/>
          <w:sz w:val="16"/>
          <w:szCs w:val="16"/>
        </w:rPr>
      </w:pPr>
    </w:p>
    <w:p w14:paraId="546DA2FD" w14:textId="77777777" w:rsidR="00811052" w:rsidRPr="009D1AD8" w:rsidRDefault="00811052" w:rsidP="009D1AD8">
      <w:pPr>
        <w:spacing w:line="312" w:lineRule="auto"/>
        <w:rPr>
          <w:rFonts w:ascii="Arial" w:hAnsi="Arial" w:cs="Arial"/>
          <w:sz w:val="16"/>
          <w:szCs w:val="16"/>
        </w:rPr>
      </w:pPr>
    </w:p>
    <w:p w14:paraId="0D12B9DA" w14:textId="77777777" w:rsidR="00695EE4" w:rsidRPr="009D1AD8" w:rsidRDefault="00695EE4" w:rsidP="009D1AD8">
      <w:pPr>
        <w:spacing w:line="312" w:lineRule="auto"/>
        <w:rPr>
          <w:rFonts w:ascii="Arial" w:hAnsi="Arial" w:cs="Arial"/>
        </w:rPr>
      </w:pPr>
      <w:r w:rsidRPr="009D1AD8">
        <w:rPr>
          <w:rFonts w:ascii="Arial" w:hAnsi="Arial" w:cs="Arial"/>
        </w:rPr>
        <w:t xml:space="preserve">[01.01.07] </w:t>
      </w:r>
    </w:p>
    <w:p w14:paraId="22708FED" w14:textId="77777777" w:rsidR="00811052" w:rsidRPr="009D1AD8" w:rsidRDefault="00695EE4" w:rsidP="009D1AD8">
      <w:pPr>
        <w:spacing w:line="312" w:lineRule="auto"/>
        <w:rPr>
          <w:rFonts w:ascii="Arial" w:hAnsi="Arial" w:cs="Arial"/>
        </w:rPr>
      </w:pPr>
      <w:r w:rsidRPr="009D1AD8">
        <w:rPr>
          <w:rFonts w:ascii="Arial" w:hAnsi="Arial" w:cs="Arial"/>
        </w:rPr>
        <w:t>Prü</w:t>
      </w:r>
      <w:r w:rsidR="00811052" w:rsidRPr="009D1AD8">
        <w:rPr>
          <w:rFonts w:ascii="Arial" w:hAnsi="Arial" w:cs="Arial"/>
        </w:rPr>
        <w:t>fbare statische Berechnung</w:t>
      </w:r>
    </w:p>
    <w:p w14:paraId="534E459F" w14:textId="77777777" w:rsidR="00811052" w:rsidRPr="009D1AD8" w:rsidRDefault="00811052" w:rsidP="009D1AD8">
      <w:pPr>
        <w:spacing w:line="312" w:lineRule="auto"/>
        <w:rPr>
          <w:rFonts w:ascii="Arial" w:hAnsi="Arial" w:cs="Arial"/>
          <w:sz w:val="16"/>
          <w:szCs w:val="16"/>
        </w:rPr>
      </w:pPr>
    </w:p>
    <w:p w14:paraId="7CD1CC62" w14:textId="77777777" w:rsidR="00695EE4" w:rsidRPr="009D1AD8" w:rsidRDefault="00695EE4" w:rsidP="009D1AD8">
      <w:pPr>
        <w:spacing w:line="312" w:lineRule="auto"/>
        <w:rPr>
          <w:rFonts w:ascii="Arial" w:hAnsi="Arial" w:cs="Arial"/>
        </w:rPr>
      </w:pPr>
      <w:r w:rsidRPr="009D1AD8">
        <w:rPr>
          <w:rFonts w:ascii="Arial" w:hAnsi="Arial" w:cs="Arial"/>
        </w:rPr>
        <w:t>[</w:t>
      </w:r>
      <w:r w:rsidR="00811052" w:rsidRPr="009D1AD8">
        <w:rPr>
          <w:rFonts w:ascii="Arial" w:hAnsi="Arial" w:cs="Arial"/>
        </w:rPr>
        <w:t>01.01.07.0001</w:t>
      </w:r>
      <w:r w:rsidRPr="009D1AD8">
        <w:rPr>
          <w:rFonts w:ascii="Arial" w:hAnsi="Arial" w:cs="Arial"/>
        </w:rPr>
        <w:t>]</w:t>
      </w:r>
      <w:r w:rsidR="00811052" w:rsidRPr="009D1AD8">
        <w:rPr>
          <w:rFonts w:ascii="Arial" w:hAnsi="Arial" w:cs="Arial"/>
        </w:rPr>
        <w:t xml:space="preserve"> </w:t>
      </w:r>
    </w:p>
    <w:p w14:paraId="179AD3D3" w14:textId="77777777" w:rsidR="00811052" w:rsidRPr="009D1AD8" w:rsidRDefault="00695EE4" w:rsidP="009D1AD8">
      <w:pPr>
        <w:spacing w:line="312" w:lineRule="auto"/>
        <w:rPr>
          <w:rFonts w:ascii="Arial" w:hAnsi="Arial" w:cs="Arial"/>
        </w:rPr>
      </w:pPr>
      <w:r w:rsidRPr="009D1AD8">
        <w:rPr>
          <w:rFonts w:ascii="Arial" w:hAnsi="Arial" w:cs="Arial"/>
        </w:rPr>
        <w:t>Prü</w:t>
      </w:r>
      <w:r w:rsidR="00811052" w:rsidRPr="009D1AD8">
        <w:rPr>
          <w:rFonts w:ascii="Arial" w:hAnsi="Arial" w:cs="Arial"/>
        </w:rPr>
        <w:t>fbare statische Berechnung</w:t>
      </w:r>
    </w:p>
    <w:p w14:paraId="29BD01D2" w14:textId="77777777" w:rsidR="00811052" w:rsidRPr="009D1AD8" w:rsidRDefault="00811052" w:rsidP="009D1AD8">
      <w:pPr>
        <w:spacing w:line="312" w:lineRule="auto"/>
        <w:rPr>
          <w:rFonts w:ascii="Arial" w:hAnsi="Arial" w:cs="Arial"/>
          <w:sz w:val="16"/>
          <w:szCs w:val="16"/>
        </w:rPr>
      </w:pPr>
    </w:p>
    <w:p w14:paraId="52FBA9A8" w14:textId="77777777" w:rsidR="00811052" w:rsidRPr="009D1AD8" w:rsidRDefault="00695EE4" w:rsidP="009D1AD8">
      <w:pPr>
        <w:spacing w:line="312" w:lineRule="auto"/>
        <w:rPr>
          <w:rFonts w:ascii="Arial" w:hAnsi="Arial" w:cs="Arial"/>
          <w:sz w:val="16"/>
          <w:szCs w:val="16"/>
        </w:rPr>
      </w:pPr>
      <w:r w:rsidRPr="009D1AD8">
        <w:rPr>
          <w:rFonts w:ascii="Arial" w:hAnsi="Arial" w:cs="Arial"/>
          <w:sz w:val="16"/>
          <w:szCs w:val="16"/>
        </w:rPr>
        <w:t>Prü</w:t>
      </w:r>
      <w:r w:rsidR="00811052" w:rsidRPr="009D1AD8">
        <w:rPr>
          <w:rFonts w:ascii="Arial" w:hAnsi="Arial" w:cs="Arial"/>
          <w:sz w:val="16"/>
          <w:szCs w:val="16"/>
        </w:rPr>
        <w:t>fbare statische Berechnung</w:t>
      </w:r>
    </w:p>
    <w:p w14:paraId="1BA8801A" w14:textId="77777777" w:rsidR="00811052" w:rsidRPr="009D1AD8" w:rsidRDefault="00811052" w:rsidP="009D1AD8">
      <w:pPr>
        <w:spacing w:line="312" w:lineRule="auto"/>
        <w:rPr>
          <w:rFonts w:ascii="Arial" w:hAnsi="Arial" w:cs="Arial"/>
          <w:sz w:val="16"/>
          <w:szCs w:val="16"/>
        </w:rPr>
      </w:pPr>
    </w:p>
    <w:p w14:paraId="2A4738C4" w14:textId="77777777" w:rsidR="009D1AD8" w:rsidRPr="00B40C07" w:rsidRDefault="00100D93" w:rsidP="009D1AD8">
      <w:pPr>
        <w:spacing w:line="312" w:lineRule="auto"/>
        <w:rPr>
          <w:rFonts w:ascii="Arial" w:hAnsi="Arial" w:cs="Arial"/>
          <w:sz w:val="16"/>
          <w:szCs w:val="16"/>
        </w:rPr>
      </w:pPr>
      <w:r w:rsidRPr="00D91F4B">
        <w:rPr>
          <w:rFonts w:ascii="Arial" w:hAnsi="Arial" w:cs="Arial"/>
          <w:sz w:val="16"/>
          <w:szCs w:val="16"/>
        </w:rPr>
        <w:t xml:space="preserve">Menge: </w:t>
      </w:r>
      <w:r w:rsidR="009D1AD8" w:rsidRPr="00D91F4B">
        <w:rPr>
          <w:rFonts w:ascii="Arial" w:hAnsi="Arial" w:cs="Arial"/>
          <w:sz w:val="16"/>
          <w:szCs w:val="16"/>
        </w:rPr>
        <w:t>....</w:t>
      </w:r>
      <w:r w:rsidR="009D1AD8">
        <w:rPr>
          <w:rFonts w:ascii="Arial" w:hAnsi="Arial" w:cs="Arial"/>
          <w:sz w:val="16"/>
          <w:szCs w:val="16"/>
        </w:rPr>
        <w:t>..................................</w:t>
      </w:r>
      <w:r w:rsidR="009D1AD8" w:rsidRPr="00D91F4B">
        <w:rPr>
          <w:rFonts w:ascii="Arial" w:hAnsi="Arial" w:cs="Arial"/>
          <w:sz w:val="16"/>
          <w:szCs w:val="16"/>
        </w:rPr>
        <w:t xml:space="preserve">......    </w:t>
      </w:r>
      <w:r>
        <w:rPr>
          <w:rFonts w:ascii="Arial" w:hAnsi="Arial" w:cs="Arial"/>
          <w:sz w:val="16"/>
          <w:szCs w:val="16"/>
        </w:rPr>
        <w:t>Einheit</w:t>
      </w:r>
      <w:r w:rsidR="009D1AD8">
        <w:rPr>
          <w:rFonts w:ascii="Arial" w:hAnsi="Arial" w:cs="Arial"/>
          <w:sz w:val="16"/>
          <w:szCs w:val="16"/>
        </w:rPr>
        <w:t xml:space="preserve">: </w:t>
      </w:r>
      <w:proofErr w:type="spellStart"/>
      <w:r w:rsidR="009D1AD8">
        <w:rPr>
          <w:rFonts w:ascii="Arial" w:hAnsi="Arial" w:cs="Arial"/>
          <w:sz w:val="16"/>
          <w:szCs w:val="16"/>
        </w:rPr>
        <w:t>Stck</w:t>
      </w:r>
      <w:proofErr w:type="spellEnd"/>
      <w:r w:rsidR="009D1AD8" w:rsidRPr="00D91F4B">
        <w:rPr>
          <w:rFonts w:ascii="Arial" w:hAnsi="Arial" w:cs="Arial"/>
          <w:sz w:val="16"/>
          <w:szCs w:val="16"/>
        </w:rPr>
        <w:t xml:space="preserve">          </w:t>
      </w:r>
      <w:r w:rsidR="009D1AD8">
        <w:rPr>
          <w:rFonts w:ascii="Arial" w:hAnsi="Arial" w:cs="Arial"/>
          <w:sz w:val="16"/>
          <w:szCs w:val="16"/>
        </w:rPr>
        <w:t xml:space="preserve">    </w:t>
      </w:r>
      <w:r w:rsidR="009D1AD8" w:rsidRPr="00D91F4B">
        <w:rPr>
          <w:rFonts w:ascii="Arial" w:hAnsi="Arial" w:cs="Arial"/>
          <w:sz w:val="16"/>
          <w:szCs w:val="16"/>
        </w:rPr>
        <w:t xml:space="preserve"> </w:t>
      </w:r>
      <w:r w:rsidR="009D1AD8">
        <w:rPr>
          <w:rFonts w:ascii="Arial" w:hAnsi="Arial" w:cs="Arial"/>
          <w:sz w:val="16"/>
          <w:szCs w:val="16"/>
        </w:rPr>
        <w:t xml:space="preserve">               </w:t>
      </w:r>
      <w:r w:rsidR="009D1AD8" w:rsidRPr="00D91F4B">
        <w:rPr>
          <w:rFonts w:ascii="Arial" w:hAnsi="Arial" w:cs="Arial"/>
          <w:sz w:val="16"/>
          <w:szCs w:val="16"/>
        </w:rPr>
        <w:t xml:space="preserve">  EP: .........</w:t>
      </w:r>
      <w:r w:rsidR="009D1AD8">
        <w:rPr>
          <w:rFonts w:ascii="Arial" w:hAnsi="Arial" w:cs="Arial"/>
          <w:sz w:val="16"/>
          <w:szCs w:val="16"/>
        </w:rPr>
        <w:t>...................</w:t>
      </w:r>
      <w:r w:rsidR="009D1AD8" w:rsidRPr="00D91F4B">
        <w:rPr>
          <w:rFonts w:ascii="Arial" w:hAnsi="Arial" w:cs="Arial"/>
          <w:sz w:val="16"/>
          <w:szCs w:val="16"/>
        </w:rPr>
        <w:t>...    GP: .........</w:t>
      </w:r>
      <w:r w:rsidR="009D1AD8">
        <w:rPr>
          <w:rFonts w:ascii="Arial" w:hAnsi="Arial" w:cs="Arial"/>
          <w:sz w:val="16"/>
          <w:szCs w:val="16"/>
        </w:rPr>
        <w:t>...................</w:t>
      </w:r>
      <w:r w:rsidR="009D1AD8" w:rsidRPr="00D91F4B">
        <w:rPr>
          <w:rFonts w:ascii="Arial" w:hAnsi="Arial" w:cs="Arial"/>
          <w:sz w:val="16"/>
          <w:szCs w:val="16"/>
        </w:rPr>
        <w:t>...</w:t>
      </w:r>
    </w:p>
    <w:p w14:paraId="09599072" w14:textId="77777777" w:rsidR="00811052" w:rsidRPr="00946530" w:rsidRDefault="00811052" w:rsidP="00811052">
      <w:pPr>
        <w:rPr>
          <w:rFonts w:ascii="Arial" w:hAnsi="Arial" w:cs="Arial"/>
          <w:sz w:val="22"/>
          <w:szCs w:val="22"/>
        </w:rPr>
      </w:pPr>
    </w:p>
    <w:p w14:paraId="493E3E63" w14:textId="77777777" w:rsidR="00695EE4" w:rsidRPr="009D1AD8" w:rsidRDefault="00695EE4" w:rsidP="007F4263">
      <w:pPr>
        <w:rPr>
          <w:rFonts w:ascii="Arial" w:hAnsi="Arial" w:cs="Arial"/>
        </w:rPr>
      </w:pPr>
      <w:r w:rsidRPr="009D1AD8">
        <w:rPr>
          <w:rFonts w:ascii="Arial" w:hAnsi="Arial" w:cs="Arial"/>
        </w:rPr>
        <w:t>[</w:t>
      </w:r>
      <w:r w:rsidR="00811052" w:rsidRPr="009D1AD8">
        <w:rPr>
          <w:rFonts w:ascii="Arial" w:hAnsi="Arial" w:cs="Arial"/>
        </w:rPr>
        <w:t>01.01.08</w:t>
      </w:r>
      <w:r w:rsidRPr="009D1AD8">
        <w:rPr>
          <w:rFonts w:ascii="Arial" w:hAnsi="Arial" w:cs="Arial"/>
        </w:rPr>
        <w:t>]</w:t>
      </w:r>
      <w:r w:rsidR="00811052" w:rsidRPr="009D1AD8">
        <w:rPr>
          <w:rFonts w:ascii="Arial" w:hAnsi="Arial" w:cs="Arial"/>
        </w:rPr>
        <w:t xml:space="preserve"> </w:t>
      </w:r>
    </w:p>
    <w:p w14:paraId="73EC2731" w14:textId="77777777" w:rsidR="00811052" w:rsidRPr="009D1AD8" w:rsidRDefault="00811052" w:rsidP="009D1AD8">
      <w:pPr>
        <w:spacing w:line="312" w:lineRule="auto"/>
        <w:rPr>
          <w:rFonts w:ascii="Arial" w:hAnsi="Arial" w:cs="Arial"/>
        </w:rPr>
      </w:pPr>
      <w:r w:rsidRPr="009D1AD8">
        <w:rPr>
          <w:rFonts w:ascii="Arial" w:hAnsi="Arial" w:cs="Arial"/>
        </w:rPr>
        <w:t>Reinigung</w:t>
      </w:r>
    </w:p>
    <w:p w14:paraId="45A86ABA" w14:textId="77777777" w:rsidR="00811052" w:rsidRPr="009D1AD8" w:rsidRDefault="00811052" w:rsidP="009D1AD8">
      <w:pPr>
        <w:spacing w:line="312" w:lineRule="auto"/>
        <w:rPr>
          <w:rFonts w:ascii="Arial" w:hAnsi="Arial" w:cs="Arial"/>
        </w:rPr>
      </w:pPr>
    </w:p>
    <w:p w14:paraId="69133902" w14:textId="77777777" w:rsidR="00695EE4" w:rsidRPr="009D1AD8" w:rsidRDefault="00695EE4" w:rsidP="009D1AD8">
      <w:pPr>
        <w:spacing w:line="312" w:lineRule="auto"/>
        <w:rPr>
          <w:rFonts w:ascii="Arial" w:hAnsi="Arial" w:cs="Arial"/>
        </w:rPr>
      </w:pPr>
      <w:r w:rsidRPr="009D1AD8">
        <w:rPr>
          <w:rFonts w:ascii="Arial" w:hAnsi="Arial" w:cs="Arial"/>
        </w:rPr>
        <w:t>[</w:t>
      </w:r>
      <w:r w:rsidR="00811052" w:rsidRPr="009D1AD8">
        <w:rPr>
          <w:rFonts w:ascii="Arial" w:hAnsi="Arial" w:cs="Arial"/>
        </w:rPr>
        <w:t>01.01.08.0001</w:t>
      </w:r>
      <w:r w:rsidRPr="009D1AD8">
        <w:rPr>
          <w:rFonts w:ascii="Arial" w:hAnsi="Arial" w:cs="Arial"/>
        </w:rPr>
        <w:t>]</w:t>
      </w:r>
      <w:r w:rsidR="00811052" w:rsidRPr="009D1AD8">
        <w:rPr>
          <w:rFonts w:ascii="Arial" w:hAnsi="Arial" w:cs="Arial"/>
        </w:rPr>
        <w:t xml:space="preserve"> </w:t>
      </w:r>
    </w:p>
    <w:p w14:paraId="217F00F5" w14:textId="77777777" w:rsidR="00811052" w:rsidRPr="009D1AD8" w:rsidRDefault="00811052" w:rsidP="009D1AD8">
      <w:pPr>
        <w:spacing w:line="312" w:lineRule="auto"/>
        <w:rPr>
          <w:rFonts w:ascii="Arial" w:hAnsi="Arial" w:cs="Arial"/>
        </w:rPr>
      </w:pPr>
      <w:r w:rsidRPr="009D1AD8">
        <w:rPr>
          <w:rFonts w:ascii="Arial" w:hAnsi="Arial" w:cs="Arial"/>
        </w:rPr>
        <w:t>Reinigung</w:t>
      </w:r>
    </w:p>
    <w:p w14:paraId="20547AD1" w14:textId="77777777" w:rsidR="00811052" w:rsidRPr="009D1AD8" w:rsidRDefault="00811052" w:rsidP="009D1AD8">
      <w:pPr>
        <w:spacing w:line="312" w:lineRule="auto"/>
        <w:rPr>
          <w:rFonts w:ascii="Arial" w:hAnsi="Arial" w:cs="Arial"/>
          <w:sz w:val="16"/>
          <w:szCs w:val="16"/>
        </w:rPr>
      </w:pPr>
    </w:p>
    <w:p w14:paraId="63F86629" w14:textId="77777777" w:rsidR="00811052" w:rsidRPr="009D1AD8" w:rsidRDefault="00811052" w:rsidP="009D1AD8">
      <w:pPr>
        <w:spacing w:line="312" w:lineRule="auto"/>
        <w:rPr>
          <w:rFonts w:ascii="Arial" w:hAnsi="Arial" w:cs="Arial"/>
          <w:sz w:val="16"/>
          <w:szCs w:val="16"/>
        </w:rPr>
      </w:pPr>
      <w:r w:rsidRPr="009D1AD8">
        <w:rPr>
          <w:rFonts w:ascii="Arial" w:hAnsi="Arial" w:cs="Arial"/>
          <w:sz w:val="16"/>
          <w:szCs w:val="16"/>
        </w:rPr>
        <w:t>Reinigung</w:t>
      </w:r>
    </w:p>
    <w:p w14:paraId="4B74229D" w14:textId="77777777" w:rsidR="00811052" w:rsidRPr="009D1AD8" w:rsidRDefault="00811052" w:rsidP="009D1AD8">
      <w:pPr>
        <w:spacing w:line="312" w:lineRule="auto"/>
        <w:rPr>
          <w:rFonts w:ascii="Arial" w:hAnsi="Arial" w:cs="Arial"/>
          <w:sz w:val="16"/>
          <w:szCs w:val="16"/>
        </w:rPr>
      </w:pPr>
    </w:p>
    <w:p w14:paraId="4160B435" w14:textId="77777777" w:rsidR="009D1AD8" w:rsidRDefault="00811052" w:rsidP="009D1AD8">
      <w:pPr>
        <w:spacing w:line="312" w:lineRule="auto"/>
        <w:rPr>
          <w:rFonts w:ascii="Arial" w:hAnsi="Arial" w:cs="Arial"/>
          <w:sz w:val="16"/>
          <w:szCs w:val="16"/>
        </w:rPr>
      </w:pPr>
      <w:r w:rsidRPr="009D1AD8">
        <w:rPr>
          <w:rFonts w:ascii="Arial" w:hAnsi="Arial" w:cs="Arial"/>
          <w:sz w:val="16"/>
          <w:szCs w:val="16"/>
        </w:rPr>
        <w:t>Die Reinigung der Fassadenbekleidung umfa</w:t>
      </w:r>
      <w:r w:rsidR="00695EE4" w:rsidRPr="009D1AD8">
        <w:rPr>
          <w:rFonts w:ascii="Arial" w:hAnsi="Arial" w:cs="Arial"/>
          <w:sz w:val="16"/>
          <w:szCs w:val="16"/>
        </w:rPr>
        <w:t>ss</w:t>
      </w:r>
      <w:r w:rsidRPr="009D1AD8">
        <w:rPr>
          <w:rFonts w:ascii="Arial" w:hAnsi="Arial" w:cs="Arial"/>
          <w:sz w:val="16"/>
          <w:szCs w:val="16"/>
        </w:rPr>
        <w:t>t das</w:t>
      </w:r>
      <w:r w:rsidR="005357DA" w:rsidRPr="009D1AD8">
        <w:rPr>
          <w:rFonts w:ascii="Arial" w:hAnsi="Arial" w:cs="Arial"/>
          <w:sz w:val="16"/>
          <w:szCs w:val="16"/>
        </w:rPr>
        <w:t xml:space="preserve"> </w:t>
      </w:r>
    </w:p>
    <w:p w14:paraId="35EE208F" w14:textId="77777777" w:rsidR="009D1AD8" w:rsidRDefault="00695EE4" w:rsidP="009D1AD8">
      <w:pPr>
        <w:spacing w:line="312" w:lineRule="auto"/>
        <w:rPr>
          <w:rFonts w:ascii="Arial" w:hAnsi="Arial" w:cs="Arial"/>
          <w:sz w:val="16"/>
          <w:szCs w:val="16"/>
        </w:rPr>
      </w:pPr>
      <w:r w:rsidRPr="009D1AD8">
        <w:rPr>
          <w:rFonts w:ascii="Arial" w:hAnsi="Arial" w:cs="Arial"/>
          <w:sz w:val="16"/>
          <w:szCs w:val="16"/>
        </w:rPr>
        <w:t>Entfernen von Verun</w:t>
      </w:r>
      <w:r w:rsidR="00811052" w:rsidRPr="009D1AD8">
        <w:rPr>
          <w:rFonts w:ascii="Arial" w:hAnsi="Arial" w:cs="Arial"/>
          <w:sz w:val="16"/>
          <w:szCs w:val="16"/>
        </w:rPr>
        <w:t>reinigungen, die bei der</w:t>
      </w:r>
      <w:r w:rsidR="005357DA" w:rsidRPr="009D1AD8">
        <w:rPr>
          <w:rFonts w:ascii="Arial" w:hAnsi="Arial" w:cs="Arial"/>
          <w:sz w:val="16"/>
          <w:szCs w:val="16"/>
        </w:rPr>
        <w:t xml:space="preserve"> </w:t>
      </w:r>
    </w:p>
    <w:p w14:paraId="0B63D67C" w14:textId="77777777" w:rsidR="00811052" w:rsidRPr="009D1AD8" w:rsidRDefault="005357DA" w:rsidP="009D1AD8">
      <w:pPr>
        <w:spacing w:line="312" w:lineRule="auto"/>
        <w:rPr>
          <w:rFonts w:ascii="Arial" w:hAnsi="Arial" w:cs="Arial"/>
          <w:sz w:val="16"/>
          <w:szCs w:val="16"/>
        </w:rPr>
      </w:pPr>
      <w:r w:rsidRPr="009D1AD8">
        <w:rPr>
          <w:rFonts w:ascii="Arial" w:hAnsi="Arial" w:cs="Arial"/>
          <w:sz w:val="16"/>
          <w:szCs w:val="16"/>
        </w:rPr>
        <w:t>H</w:t>
      </w:r>
      <w:r w:rsidR="00811052" w:rsidRPr="009D1AD8">
        <w:rPr>
          <w:rFonts w:ascii="Arial" w:hAnsi="Arial" w:cs="Arial"/>
          <w:sz w:val="16"/>
          <w:szCs w:val="16"/>
        </w:rPr>
        <w:t>erstellung und Montage durch den Auftragnehmer</w:t>
      </w:r>
    </w:p>
    <w:p w14:paraId="1027FFEF" w14:textId="77777777" w:rsidR="009D1AD8" w:rsidRDefault="00811052" w:rsidP="009D1AD8">
      <w:pPr>
        <w:spacing w:line="312" w:lineRule="auto"/>
        <w:rPr>
          <w:rFonts w:ascii="Arial" w:hAnsi="Arial" w:cs="Arial"/>
          <w:sz w:val="16"/>
          <w:szCs w:val="16"/>
        </w:rPr>
      </w:pPr>
      <w:r w:rsidRPr="009D1AD8">
        <w:rPr>
          <w:rFonts w:ascii="Arial" w:hAnsi="Arial" w:cs="Arial"/>
          <w:sz w:val="16"/>
          <w:szCs w:val="16"/>
        </w:rPr>
        <w:t>verursacht wurden.</w:t>
      </w:r>
      <w:r w:rsidR="005357DA" w:rsidRPr="009D1AD8">
        <w:rPr>
          <w:rFonts w:ascii="Arial" w:hAnsi="Arial" w:cs="Arial"/>
          <w:sz w:val="16"/>
          <w:szCs w:val="16"/>
        </w:rPr>
        <w:t xml:space="preserve"> </w:t>
      </w:r>
    </w:p>
    <w:p w14:paraId="69921FBB" w14:textId="213A7A49" w:rsidR="00811052" w:rsidRPr="009D1AD8" w:rsidRDefault="00811052" w:rsidP="009D1AD8">
      <w:pPr>
        <w:spacing w:line="312" w:lineRule="auto"/>
        <w:rPr>
          <w:rFonts w:ascii="Arial" w:hAnsi="Arial" w:cs="Arial"/>
          <w:sz w:val="16"/>
          <w:szCs w:val="16"/>
        </w:rPr>
      </w:pPr>
      <w:r w:rsidRPr="009D1AD8">
        <w:rPr>
          <w:rFonts w:ascii="Arial" w:hAnsi="Arial" w:cs="Arial"/>
          <w:sz w:val="16"/>
          <w:szCs w:val="16"/>
        </w:rPr>
        <w:t xml:space="preserve">Die Reinigung </w:t>
      </w:r>
      <w:r w:rsidR="0036388C">
        <w:rPr>
          <w:rFonts w:ascii="Arial" w:hAnsi="Arial" w:cs="Arial"/>
          <w:sz w:val="16"/>
          <w:szCs w:val="16"/>
        </w:rPr>
        <w:t xml:space="preserve">ist </w:t>
      </w:r>
      <w:r w:rsidRPr="009D1AD8">
        <w:rPr>
          <w:rFonts w:ascii="Arial" w:hAnsi="Arial" w:cs="Arial"/>
          <w:sz w:val="16"/>
          <w:szCs w:val="16"/>
        </w:rPr>
        <w:t>gem</w:t>
      </w:r>
      <w:r w:rsidR="00695EE4" w:rsidRPr="009D1AD8">
        <w:rPr>
          <w:rFonts w:ascii="Arial" w:hAnsi="Arial" w:cs="Arial"/>
          <w:sz w:val="16"/>
          <w:szCs w:val="16"/>
        </w:rPr>
        <w:t>ä</w:t>
      </w:r>
      <w:r w:rsidR="005357DA" w:rsidRPr="009D1AD8">
        <w:rPr>
          <w:rFonts w:ascii="Arial" w:hAnsi="Arial" w:cs="Arial"/>
          <w:sz w:val="16"/>
          <w:szCs w:val="16"/>
        </w:rPr>
        <w:t>ß</w:t>
      </w:r>
      <w:r w:rsidRPr="009D1AD8">
        <w:rPr>
          <w:rFonts w:ascii="Arial" w:hAnsi="Arial" w:cs="Arial"/>
          <w:sz w:val="16"/>
          <w:szCs w:val="16"/>
        </w:rPr>
        <w:t xml:space="preserve"> den Reinigungsempfehlungen in der</w:t>
      </w:r>
    </w:p>
    <w:p w14:paraId="25D833B5" w14:textId="66AA0AD8" w:rsidR="00811052" w:rsidRPr="009D1AD8" w:rsidRDefault="00811052" w:rsidP="009D1AD8">
      <w:pPr>
        <w:spacing w:line="312" w:lineRule="auto"/>
        <w:rPr>
          <w:rFonts w:ascii="Arial" w:hAnsi="Arial" w:cs="Arial"/>
          <w:sz w:val="16"/>
          <w:szCs w:val="16"/>
        </w:rPr>
      </w:pPr>
      <w:r w:rsidRPr="009D1AD8">
        <w:rPr>
          <w:rFonts w:ascii="Arial" w:hAnsi="Arial" w:cs="Arial"/>
          <w:sz w:val="16"/>
          <w:szCs w:val="16"/>
        </w:rPr>
        <w:t>Brosch</w:t>
      </w:r>
      <w:r w:rsidR="00695EE4" w:rsidRPr="009D1AD8">
        <w:rPr>
          <w:rFonts w:ascii="Arial" w:hAnsi="Arial" w:cs="Arial"/>
          <w:sz w:val="16"/>
          <w:szCs w:val="16"/>
        </w:rPr>
        <w:t>ü</w:t>
      </w:r>
      <w:r w:rsidRPr="009D1AD8">
        <w:rPr>
          <w:rFonts w:ascii="Arial" w:hAnsi="Arial" w:cs="Arial"/>
          <w:sz w:val="16"/>
          <w:szCs w:val="16"/>
        </w:rPr>
        <w:t>re</w:t>
      </w:r>
      <w:r w:rsidR="005357DA" w:rsidRPr="009D1AD8">
        <w:rPr>
          <w:rFonts w:ascii="Arial" w:hAnsi="Arial" w:cs="Arial"/>
          <w:sz w:val="16"/>
          <w:szCs w:val="16"/>
        </w:rPr>
        <w:t xml:space="preserve"> </w:t>
      </w:r>
      <w:r w:rsidRPr="009D1AD8">
        <w:rPr>
          <w:rFonts w:ascii="Arial" w:hAnsi="Arial" w:cs="Arial"/>
          <w:sz w:val="16"/>
          <w:szCs w:val="16"/>
        </w:rPr>
        <w:t>"</w:t>
      </w:r>
      <w:r w:rsidR="00695EE4" w:rsidRPr="009D1AD8">
        <w:rPr>
          <w:rFonts w:ascii="Arial" w:hAnsi="Arial" w:cs="Arial"/>
          <w:sz w:val="16"/>
          <w:szCs w:val="16"/>
        </w:rPr>
        <w:t>ALPOLIC</w:t>
      </w:r>
      <w:r w:rsidR="00695EE4" w:rsidRPr="009D1AD8">
        <w:rPr>
          <w:rFonts w:ascii="Arial" w:hAnsi="Arial" w:cs="Arial"/>
          <w:sz w:val="16"/>
          <w:szCs w:val="16"/>
          <w:vertAlign w:val="superscript"/>
        </w:rPr>
        <w:t>TM</w:t>
      </w:r>
      <w:r w:rsidRPr="009D1AD8">
        <w:rPr>
          <w:rFonts w:ascii="Arial" w:hAnsi="Arial" w:cs="Arial"/>
          <w:sz w:val="16"/>
          <w:szCs w:val="16"/>
        </w:rPr>
        <w:t xml:space="preserve"> </w:t>
      </w:r>
      <w:r w:rsidR="0036388C">
        <w:rPr>
          <w:rFonts w:ascii="Arial" w:hAnsi="Arial" w:cs="Arial"/>
          <w:sz w:val="16"/>
          <w:szCs w:val="16"/>
        </w:rPr>
        <w:t>Handbuch Planung und Verarbeitung</w:t>
      </w:r>
      <w:r w:rsidRPr="009D1AD8">
        <w:rPr>
          <w:rFonts w:ascii="Arial" w:hAnsi="Arial" w:cs="Arial"/>
          <w:sz w:val="16"/>
          <w:szCs w:val="16"/>
        </w:rPr>
        <w:t xml:space="preserve">" </w:t>
      </w:r>
      <w:r w:rsidR="00672CC4">
        <w:rPr>
          <w:rFonts w:ascii="Arial" w:hAnsi="Arial" w:cs="Arial"/>
          <w:sz w:val="16"/>
          <w:szCs w:val="16"/>
        </w:rPr>
        <w:t xml:space="preserve">und „Fassadenleitfaden | genietet &amp; geschraubt“ </w:t>
      </w:r>
      <w:r w:rsidR="0036388C">
        <w:rPr>
          <w:rFonts w:ascii="Arial" w:hAnsi="Arial" w:cs="Arial"/>
          <w:sz w:val="16"/>
          <w:szCs w:val="16"/>
        </w:rPr>
        <w:t>durchzuführen</w:t>
      </w:r>
      <w:r w:rsidRPr="009D1AD8">
        <w:rPr>
          <w:rFonts w:ascii="Arial" w:hAnsi="Arial" w:cs="Arial"/>
          <w:sz w:val="16"/>
          <w:szCs w:val="16"/>
        </w:rPr>
        <w:t>.</w:t>
      </w:r>
    </w:p>
    <w:p w14:paraId="72447A5F" w14:textId="77777777" w:rsidR="00811052" w:rsidRPr="009D1AD8" w:rsidRDefault="00811052" w:rsidP="009D1AD8">
      <w:pPr>
        <w:spacing w:line="312" w:lineRule="auto"/>
        <w:rPr>
          <w:rFonts w:ascii="Arial" w:hAnsi="Arial" w:cs="Arial"/>
          <w:sz w:val="16"/>
          <w:szCs w:val="16"/>
        </w:rPr>
      </w:pPr>
    </w:p>
    <w:p w14:paraId="4921675E" w14:textId="61CF46EE" w:rsidR="009D1AD8" w:rsidRPr="00946530" w:rsidRDefault="00100D93" w:rsidP="007F4263">
      <w:pPr>
        <w:spacing w:line="312" w:lineRule="auto"/>
        <w:rPr>
          <w:rFonts w:ascii="Arial" w:hAnsi="Arial" w:cs="Arial"/>
          <w:sz w:val="22"/>
          <w:szCs w:val="22"/>
        </w:rPr>
      </w:pPr>
      <w:r w:rsidRPr="00B40C07">
        <w:rPr>
          <w:rFonts w:ascii="Arial" w:hAnsi="Arial" w:cs="Arial"/>
          <w:sz w:val="16"/>
          <w:szCs w:val="16"/>
        </w:rPr>
        <w:t>Menge</w:t>
      </w:r>
      <w:r w:rsidR="009D1AD8" w:rsidRPr="00B40C07">
        <w:rPr>
          <w:rFonts w:ascii="Arial" w:hAnsi="Arial" w:cs="Arial"/>
          <w:sz w:val="16"/>
          <w:szCs w:val="16"/>
        </w:rPr>
        <w:t xml:space="preserve">: 1            </w:t>
      </w:r>
      <w:r w:rsidR="009D1AD8">
        <w:rPr>
          <w:rFonts w:ascii="Arial" w:hAnsi="Arial" w:cs="Arial"/>
          <w:sz w:val="16"/>
          <w:szCs w:val="16"/>
        </w:rPr>
        <w:tab/>
        <w:t xml:space="preserve">                </w:t>
      </w:r>
      <w:r w:rsidR="009D1AD8">
        <w:rPr>
          <w:rFonts w:ascii="Arial" w:hAnsi="Arial" w:cs="Arial"/>
          <w:sz w:val="16"/>
          <w:szCs w:val="16"/>
        </w:rPr>
        <w:tab/>
      </w:r>
      <w:r w:rsidR="009D1AD8" w:rsidRPr="00B40C07">
        <w:rPr>
          <w:rFonts w:ascii="Arial" w:hAnsi="Arial" w:cs="Arial"/>
          <w:sz w:val="16"/>
          <w:szCs w:val="16"/>
        </w:rPr>
        <w:t xml:space="preserve"> </w:t>
      </w:r>
      <w:r w:rsidRPr="00B40C07">
        <w:rPr>
          <w:rFonts w:ascii="Arial" w:hAnsi="Arial" w:cs="Arial"/>
          <w:sz w:val="16"/>
          <w:szCs w:val="16"/>
        </w:rPr>
        <w:t>Einheit</w:t>
      </w:r>
      <w:r w:rsidR="009D1AD8" w:rsidRPr="00B40C07">
        <w:rPr>
          <w:rFonts w:ascii="Arial" w:hAnsi="Arial" w:cs="Arial"/>
          <w:sz w:val="16"/>
          <w:szCs w:val="16"/>
        </w:rPr>
        <w:t xml:space="preserve">: </w:t>
      </w:r>
      <w:proofErr w:type="spellStart"/>
      <w:r w:rsidR="009D1AD8" w:rsidRPr="00B40C07">
        <w:rPr>
          <w:rFonts w:ascii="Arial" w:hAnsi="Arial" w:cs="Arial"/>
          <w:sz w:val="16"/>
          <w:szCs w:val="16"/>
        </w:rPr>
        <w:t>Psch</w:t>
      </w:r>
      <w:proofErr w:type="spellEnd"/>
      <w:r w:rsidR="009D1AD8" w:rsidRPr="00D91F4B">
        <w:rPr>
          <w:rFonts w:ascii="Arial" w:hAnsi="Arial" w:cs="Arial"/>
          <w:sz w:val="16"/>
          <w:szCs w:val="16"/>
        </w:rPr>
        <w:t xml:space="preserve">          </w:t>
      </w:r>
      <w:r w:rsidR="009D1AD8">
        <w:rPr>
          <w:rFonts w:ascii="Arial" w:hAnsi="Arial" w:cs="Arial"/>
          <w:sz w:val="16"/>
          <w:szCs w:val="16"/>
        </w:rPr>
        <w:t xml:space="preserve">    </w:t>
      </w:r>
      <w:r w:rsidR="009D1AD8" w:rsidRPr="00D91F4B">
        <w:rPr>
          <w:rFonts w:ascii="Arial" w:hAnsi="Arial" w:cs="Arial"/>
          <w:sz w:val="16"/>
          <w:szCs w:val="16"/>
        </w:rPr>
        <w:t xml:space="preserve"> </w:t>
      </w:r>
      <w:r w:rsidR="009D1AD8">
        <w:rPr>
          <w:rFonts w:ascii="Arial" w:hAnsi="Arial" w:cs="Arial"/>
          <w:sz w:val="16"/>
          <w:szCs w:val="16"/>
        </w:rPr>
        <w:t xml:space="preserve">               </w:t>
      </w:r>
      <w:r w:rsidR="009D1AD8" w:rsidRPr="00D91F4B">
        <w:rPr>
          <w:rFonts w:ascii="Arial" w:hAnsi="Arial" w:cs="Arial"/>
          <w:sz w:val="16"/>
          <w:szCs w:val="16"/>
        </w:rPr>
        <w:t xml:space="preserve">  EP: .........</w:t>
      </w:r>
      <w:r w:rsidR="009D1AD8">
        <w:rPr>
          <w:rFonts w:ascii="Arial" w:hAnsi="Arial" w:cs="Arial"/>
          <w:sz w:val="16"/>
          <w:szCs w:val="16"/>
        </w:rPr>
        <w:t>...................</w:t>
      </w:r>
      <w:r w:rsidR="009D1AD8" w:rsidRPr="00D91F4B">
        <w:rPr>
          <w:rFonts w:ascii="Arial" w:hAnsi="Arial" w:cs="Arial"/>
          <w:sz w:val="16"/>
          <w:szCs w:val="16"/>
        </w:rPr>
        <w:t>...    GP: .........</w:t>
      </w:r>
      <w:r w:rsidR="009D1AD8">
        <w:rPr>
          <w:rFonts w:ascii="Arial" w:hAnsi="Arial" w:cs="Arial"/>
          <w:sz w:val="16"/>
          <w:szCs w:val="16"/>
        </w:rPr>
        <w:t>...................</w:t>
      </w:r>
      <w:r w:rsidR="009D1AD8" w:rsidRPr="00D91F4B">
        <w:rPr>
          <w:rFonts w:ascii="Arial" w:hAnsi="Arial" w:cs="Arial"/>
          <w:sz w:val="16"/>
          <w:szCs w:val="16"/>
        </w:rPr>
        <w:t>...</w:t>
      </w:r>
    </w:p>
    <w:p w14:paraId="21875D9D" w14:textId="77777777" w:rsidR="00CA5A47" w:rsidRPr="009D1AD8" w:rsidRDefault="00CA5A47" w:rsidP="009D1AD8">
      <w:pPr>
        <w:spacing w:line="312" w:lineRule="auto"/>
        <w:rPr>
          <w:rFonts w:ascii="Arial" w:hAnsi="Arial" w:cs="Arial"/>
          <w:sz w:val="16"/>
          <w:szCs w:val="16"/>
        </w:rPr>
      </w:pPr>
    </w:p>
    <w:sectPr w:rsidR="00CA5A47" w:rsidRPr="009D1AD8" w:rsidSect="00472C06">
      <w:headerReference w:type="default" r:id="rId6"/>
      <w:footerReference w:type="even" r:id="rId7"/>
      <w:footerReference w:type="default" r:id="rId8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8D866" w14:textId="77777777" w:rsidR="00A804A0" w:rsidRDefault="00A804A0" w:rsidP="009D1AD8">
      <w:r>
        <w:separator/>
      </w:r>
    </w:p>
  </w:endnote>
  <w:endnote w:type="continuationSeparator" w:id="0">
    <w:p w14:paraId="0DD67D7A" w14:textId="77777777" w:rsidR="00A804A0" w:rsidRDefault="00A804A0" w:rsidP="009D1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821108708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FA945DE" w14:textId="77777777" w:rsidR="009D1AD8" w:rsidRDefault="009D1AD8" w:rsidP="005033B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4BEA400C" w14:textId="77777777" w:rsidR="009D1AD8" w:rsidRDefault="009D1AD8" w:rsidP="009D1AD8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  <w:rFonts w:ascii="Arial" w:hAnsi="Arial" w:cs="Arial"/>
        <w:sz w:val="16"/>
        <w:szCs w:val="16"/>
      </w:rPr>
      <w:id w:val="1868181410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7CF88DA" w14:textId="77777777" w:rsidR="009D1AD8" w:rsidRPr="00227516" w:rsidRDefault="009D1AD8" w:rsidP="005033BC">
        <w:pPr>
          <w:pStyle w:val="Fuzeile"/>
          <w:framePr w:wrap="none" w:vAnchor="text" w:hAnchor="margin" w:xAlign="right" w:y="1"/>
          <w:rPr>
            <w:rStyle w:val="Seitenzahl"/>
            <w:rFonts w:ascii="Arial" w:hAnsi="Arial" w:cs="Arial"/>
            <w:sz w:val="16"/>
            <w:szCs w:val="16"/>
          </w:rPr>
        </w:pPr>
        <w:r w:rsidRPr="00227516">
          <w:rPr>
            <w:rStyle w:val="Seitenzahl"/>
            <w:rFonts w:ascii="Arial" w:hAnsi="Arial" w:cs="Arial"/>
            <w:sz w:val="16"/>
            <w:szCs w:val="16"/>
          </w:rPr>
          <w:fldChar w:fldCharType="begin"/>
        </w:r>
        <w:r w:rsidRPr="00227516">
          <w:rPr>
            <w:rStyle w:val="Seitenzahl"/>
            <w:rFonts w:ascii="Arial" w:hAnsi="Arial" w:cs="Arial"/>
            <w:sz w:val="16"/>
            <w:szCs w:val="16"/>
          </w:rPr>
          <w:instrText xml:space="preserve"> PAGE </w:instrText>
        </w:r>
        <w:r w:rsidRPr="00227516">
          <w:rPr>
            <w:rStyle w:val="Seitenzahl"/>
            <w:rFonts w:ascii="Arial" w:hAnsi="Arial" w:cs="Arial"/>
            <w:sz w:val="16"/>
            <w:szCs w:val="16"/>
          </w:rPr>
          <w:fldChar w:fldCharType="separate"/>
        </w:r>
        <w:r w:rsidRPr="00227516">
          <w:rPr>
            <w:rStyle w:val="Seitenzahl"/>
            <w:rFonts w:ascii="Arial" w:hAnsi="Arial" w:cs="Arial"/>
            <w:noProof/>
            <w:sz w:val="16"/>
            <w:szCs w:val="16"/>
          </w:rPr>
          <w:t>1</w:t>
        </w:r>
        <w:r w:rsidRPr="00227516">
          <w:rPr>
            <w:rStyle w:val="Seitenzahl"/>
            <w:rFonts w:ascii="Arial" w:hAnsi="Arial" w:cs="Arial"/>
            <w:sz w:val="16"/>
            <w:szCs w:val="16"/>
          </w:rPr>
          <w:fldChar w:fldCharType="end"/>
        </w:r>
      </w:p>
    </w:sdtContent>
  </w:sdt>
  <w:p w14:paraId="1FC20E01" w14:textId="63CAB1B6" w:rsidR="009D1AD8" w:rsidRPr="00227516" w:rsidRDefault="00383514" w:rsidP="009D1AD8">
    <w:pPr>
      <w:pStyle w:val="Fuzeile"/>
      <w:ind w:right="36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2</w:t>
    </w:r>
    <w:r w:rsidR="00AB11F0">
      <w:rPr>
        <w:rFonts w:ascii="Arial" w:hAnsi="Arial" w:cs="Arial"/>
        <w:sz w:val="16"/>
        <w:szCs w:val="16"/>
      </w:rPr>
      <w:t>7</w:t>
    </w:r>
    <w:r w:rsidR="00227516" w:rsidRPr="00227516">
      <w:rPr>
        <w:rFonts w:ascii="Arial" w:hAnsi="Arial" w:cs="Arial"/>
        <w:sz w:val="16"/>
        <w:szCs w:val="16"/>
      </w:rPr>
      <w:t>.</w:t>
    </w:r>
    <w:r w:rsidR="00A63386">
      <w:rPr>
        <w:rFonts w:ascii="Arial" w:hAnsi="Arial" w:cs="Arial"/>
        <w:sz w:val="16"/>
        <w:szCs w:val="16"/>
      </w:rPr>
      <w:t>11</w:t>
    </w:r>
    <w:r w:rsidR="00227516" w:rsidRPr="00227516">
      <w:rPr>
        <w:rFonts w:ascii="Arial" w:hAnsi="Arial" w:cs="Arial"/>
        <w:sz w:val="16"/>
        <w:szCs w:val="16"/>
      </w:rPr>
      <w:t>.20</w:t>
    </w:r>
    <w:r w:rsidR="00B33F5A">
      <w:rPr>
        <w:rFonts w:ascii="Arial" w:hAnsi="Arial" w:cs="Arial"/>
        <w:sz w:val="16"/>
        <w:szCs w:val="16"/>
      </w:rPr>
      <w:t>2</w:t>
    </w:r>
    <w:r>
      <w:rPr>
        <w:rFonts w:ascii="Arial" w:hAnsi="Arial" w:cs="Arial"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08D62" w14:textId="77777777" w:rsidR="00A804A0" w:rsidRDefault="00A804A0" w:rsidP="009D1AD8">
      <w:r>
        <w:separator/>
      </w:r>
    </w:p>
  </w:footnote>
  <w:footnote w:type="continuationSeparator" w:id="0">
    <w:p w14:paraId="599E5DE6" w14:textId="77777777" w:rsidR="00A804A0" w:rsidRDefault="00A804A0" w:rsidP="009D1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6D22A" w14:textId="5117C186" w:rsidR="00CB2956" w:rsidRPr="00CA5A47" w:rsidRDefault="00CB2956" w:rsidP="00CB2956">
    <w:pPr>
      <w:spacing w:line="312" w:lineRule="auto"/>
      <w:rPr>
        <w:rFonts w:ascii="Arial" w:hAnsi="Arial" w:cs="Arial"/>
        <w:sz w:val="28"/>
        <w:szCs w:val="28"/>
      </w:rPr>
    </w:pPr>
    <w:r w:rsidRPr="00CA5A47">
      <w:rPr>
        <w:rFonts w:ascii="Arial" w:hAnsi="Arial" w:cs="Arial"/>
        <w:sz w:val="28"/>
        <w:szCs w:val="28"/>
      </w:rPr>
      <w:t>AUSSCHREIBUNGSTEXTE</w:t>
    </w:r>
    <w:r>
      <w:rPr>
        <w:rFonts w:ascii="Arial" w:hAnsi="Arial" w:cs="Arial"/>
        <w:sz w:val="28"/>
        <w:szCs w:val="28"/>
      </w:rPr>
      <w:tab/>
    </w:r>
    <w:r>
      <w:rPr>
        <w:rFonts w:ascii="Arial" w:hAnsi="Arial" w:cs="Arial"/>
        <w:sz w:val="28"/>
        <w:szCs w:val="28"/>
      </w:rPr>
      <w:tab/>
    </w:r>
    <w:r>
      <w:rPr>
        <w:rFonts w:ascii="Arial" w:hAnsi="Arial" w:cs="Arial"/>
        <w:sz w:val="28"/>
        <w:szCs w:val="28"/>
      </w:rPr>
      <w:tab/>
    </w:r>
    <w:r>
      <w:rPr>
        <w:rFonts w:ascii="Arial" w:hAnsi="Arial" w:cs="Arial"/>
        <w:sz w:val="28"/>
        <w:szCs w:val="28"/>
      </w:rPr>
      <w:tab/>
    </w:r>
    <w:r>
      <w:rPr>
        <w:rFonts w:ascii="Arial" w:hAnsi="Arial" w:cs="Arial"/>
        <w:sz w:val="28"/>
        <w:szCs w:val="28"/>
      </w:rPr>
      <w:tab/>
    </w:r>
    <w:r w:rsidR="00672CC4"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0EDEC8A7" wp14:editId="6B299D01">
          <wp:simplePos x="0" y="0"/>
          <wp:positionH relativeFrom="column">
            <wp:posOffset>4029075</wp:posOffset>
          </wp:positionH>
          <wp:positionV relativeFrom="paragraph">
            <wp:posOffset>-151130</wp:posOffset>
          </wp:positionV>
          <wp:extent cx="1868400" cy="316800"/>
          <wp:effectExtent l="0" t="0" r="0" b="1270"/>
          <wp:wrapTight wrapText="bothSides">
            <wp:wrapPolygon edited="0">
              <wp:start x="0" y="0"/>
              <wp:lineTo x="0" y="20819"/>
              <wp:lineTo x="21438" y="20819"/>
              <wp:lineTo x="21438" y="0"/>
              <wp:lineTo x="0" y="0"/>
            </wp:wrapPolygon>
          </wp:wrapTight>
          <wp:docPr id="674111944" name="Grafik 1" descr="Ein Bild, das Schrift, Grafiken, Logo, weiß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4111944" name="Grafik 1" descr="Ein Bild, das Schrift, Grafiken, Logo, weiß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8400" cy="31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195DB6" w14:textId="77777777" w:rsidR="00CB2956" w:rsidRDefault="00CB295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052"/>
    <w:rsid w:val="000203BD"/>
    <w:rsid w:val="000265B6"/>
    <w:rsid w:val="00042A16"/>
    <w:rsid w:val="000A7FE4"/>
    <w:rsid w:val="000C2947"/>
    <w:rsid w:val="000F0A19"/>
    <w:rsid w:val="00100D93"/>
    <w:rsid w:val="00155BE8"/>
    <w:rsid w:val="00215A27"/>
    <w:rsid w:val="00227516"/>
    <w:rsid w:val="0036388C"/>
    <w:rsid w:val="00383514"/>
    <w:rsid w:val="00472C06"/>
    <w:rsid w:val="00503A74"/>
    <w:rsid w:val="005357DA"/>
    <w:rsid w:val="005430A5"/>
    <w:rsid w:val="005901D6"/>
    <w:rsid w:val="005A174E"/>
    <w:rsid w:val="005A7C0E"/>
    <w:rsid w:val="00672CC4"/>
    <w:rsid w:val="00695EE4"/>
    <w:rsid w:val="006D291B"/>
    <w:rsid w:val="007752CA"/>
    <w:rsid w:val="007F4263"/>
    <w:rsid w:val="00811052"/>
    <w:rsid w:val="0086105D"/>
    <w:rsid w:val="00892A9A"/>
    <w:rsid w:val="008F545B"/>
    <w:rsid w:val="00902967"/>
    <w:rsid w:val="00946530"/>
    <w:rsid w:val="009738CD"/>
    <w:rsid w:val="00994483"/>
    <w:rsid w:val="009D1AD8"/>
    <w:rsid w:val="009D79E2"/>
    <w:rsid w:val="009E6A1B"/>
    <w:rsid w:val="00A63386"/>
    <w:rsid w:val="00A76260"/>
    <w:rsid w:val="00A804A0"/>
    <w:rsid w:val="00AB11F0"/>
    <w:rsid w:val="00AC653F"/>
    <w:rsid w:val="00AE6050"/>
    <w:rsid w:val="00AF48E9"/>
    <w:rsid w:val="00B04E12"/>
    <w:rsid w:val="00B23662"/>
    <w:rsid w:val="00B33F5A"/>
    <w:rsid w:val="00B40C07"/>
    <w:rsid w:val="00BB069B"/>
    <w:rsid w:val="00CA5A47"/>
    <w:rsid w:val="00CB2956"/>
    <w:rsid w:val="00D3099F"/>
    <w:rsid w:val="00D4413B"/>
    <w:rsid w:val="00D64611"/>
    <w:rsid w:val="00D91F4B"/>
    <w:rsid w:val="00DF3DF5"/>
    <w:rsid w:val="00DF6646"/>
    <w:rsid w:val="00E256FA"/>
    <w:rsid w:val="00EB03FF"/>
    <w:rsid w:val="00F12824"/>
    <w:rsid w:val="00F47F56"/>
    <w:rsid w:val="00FA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8BE73"/>
  <w14:defaultImageDpi w14:val="32767"/>
  <w15:chartTrackingRefBased/>
  <w15:docId w15:val="{16508E75-A022-C848-ACBC-E5ACB7787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F47F56"/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9D1AD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D1AD8"/>
    <w:rPr>
      <w:rFonts w:ascii="Times New Roman" w:eastAsia="Times New Roman" w:hAnsi="Times New Roman" w:cs="Times New Roman"/>
      <w:lang w:eastAsia="de-DE"/>
    </w:rPr>
  </w:style>
  <w:style w:type="character" w:styleId="Seitenzahl">
    <w:name w:val="page number"/>
    <w:basedOn w:val="Absatz-Standardschriftart"/>
    <w:uiPriority w:val="99"/>
    <w:semiHidden/>
    <w:unhideWhenUsed/>
    <w:rsid w:val="009D1AD8"/>
  </w:style>
  <w:style w:type="paragraph" w:styleId="Kopfzeile">
    <w:name w:val="header"/>
    <w:basedOn w:val="Standard"/>
    <w:link w:val="KopfzeileZchn"/>
    <w:uiPriority w:val="99"/>
    <w:unhideWhenUsed/>
    <w:rsid w:val="002275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27516"/>
    <w:rPr>
      <w:rFonts w:ascii="Times New Roman" w:eastAsia="Times New Roman" w:hAnsi="Times New Roman" w:cs="Times New Roman"/>
      <w:lang w:eastAsia="de-DE"/>
    </w:rPr>
  </w:style>
  <w:style w:type="paragraph" w:styleId="berarbeitung">
    <w:name w:val="Revision"/>
    <w:hidden/>
    <w:uiPriority w:val="99"/>
    <w:semiHidden/>
    <w:rsid w:val="00DF6646"/>
    <w:rPr>
      <w:rFonts w:ascii="Times New Roman" w:eastAsia="Times New Roman" w:hAnsi="Times New Roman" w:cs="Times New Roman"/>
      <w:lang w:eastAsia="de-DE"/>
    </w:rPr>
  </w:style>
  <w:style w:type="character" w:customStyle="1" w:styleId="normaltextrun">
    <w:name w:val="normaltextrun"/>
    <w:basedOn w:val="Absatz-Standardschriftart"/>
    <w:rsid w:val="00AB1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2993</Words>
  <Characters>18859</Characters>
  <Application>Microsoft Office Word</Application>
  <DocSecurity>0</DocSecurity>
  <Lines>157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Trainito</dc:creator>
  <cp:keywords/>
  <dc:description/>
  <cp:lastModifiedBy>Liane Hötger</cp:lastModifiedBy>
  <cp:revision>3</cp:revision>
  <cp:lastPrinted>2018-07-25T14:13:00Z</cp:lastPrinted>
  <dcterms:created xsi:type="dcterms:W3CDTF">2024-11-27T07:39:00Z</dcterms:created>
  <dcterms:modified xsi:type="dcterms:W3CDTF">2024-11-28T14:56:00Z</dcterms:modified>
</cp:coreProperties>
</file>